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66" w:rsidRPr="00CD3471" w:rsidRDefault="009D1D66" w:rsidP="00F54A5C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Муниципального казённого общеобразовательного учреждения</w:t>
      </w:r>
    </w:p>
    <w:p w:rsidR="009D1D66" w:rsidRPr="00CD3471" w:rsidRDefault="009D1D66" w:rsidP="00F54A5C">
      <w:pPr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№1 имени </w:t>
      </w:r>
      <w:proofErr w:type="gramStart"/>
      <w:r w:rsidRPr="00CD3471">
        <w:rPr>
          <w:rFonts w:ascii="Times New Roman" w:hAnsi="Times New Roman" w:cs="Times New Roman"/>
          <w:sz w:val="24"/>
          <w:szCs w:val="24"/>
        </w:rPr>
        <w:t>Героя Российской Федерации гвардии старшего сержанта Игнатова Владимира Николаевича</w:t>
      </w:r>
      <w:proofErr w:type="gramEnd"/>
      <w:r w:rsidRPr="00CD3471">
        <w:rPr>
          <w:rFonts w:ascii="Times New Roman" w:hAnsi="Times New Roman" w:cs="Times New Roman"/>
          <w:sz w:val="24"/>
          <w:szCs w:val="24"/>
        </w:rPr>
        <w:t>»,</w:t>
      </w:r>
    </w:p>
    <w:p w:rsidR="00AF7087" w:rsidRPr="00CD3471" w:rsidRDefault="009D1D66" w:rsidP="00F54A5C">
      <w:pPr>
        <w:shd w:val="clear" w:color="auto" w:fill="FFFFFF"/>
        <w:spacing w:before="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 xml:space="preserve">г. Сосенский </w:t>
      </w:r>
      <w:proofErr w:type="spellStart"/>
      <w:r w:rsidRPr="00CD3471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Pr="00CD3471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</w:p>
    <w:p w:rsidR="009D1D66" w:rsidRPr="00CD3471" w:rsidRDefault="009D1D66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D66" w:rsidRPr="00CD3471" w:rsidRDefault="009D1D66" w:rsidP="00F54A5C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 гуманитарн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</w:p>
    <w:p w:rsidR="00AF7087" w:rsidRPr="00CD3471" w:rsidRDefault="009D1D66" w:rsidP="00F54A5C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9D1D66" w:rsidRPr="00CD3471" w:rsidRDefault="009D1D66" w:rsidP="00DC540C">
      <w:pPr>
        <w:pStyle w:val="a3"/>
        <w:shd w:val="clear" w:color="auto" w:fill="FFFFFF"/>
        <w:spacing w:before="20" w:beforeAutospacing="0" w:after="0" w:afterAutospacing="0"/>
        <w:jc w:val="both"/>
        <w:rPr>
          <w:b/>
        </w:rPr>
      </w:pPr>
      <w:r w:rsidRPr="00CD3471">
        <w:rPr>
          <w:b/>
        </w:rPr>
        <w:t>Методическая тема школы:</w:t>
      </w:r>
    </w:p>
    <w:p w:rsidR="009D1D66" w:rsidRPr="00CD3471" w:rsidRDefault="009D1D66" w:rsidP="00DC540C">
      <w:pPr>
        <w:pStyle w:val="a3"/>
        <w:shd w:val="clear" w:color="auto" w:fill="FFFFFF"/>
        <w:spacing w:before="20" w:beforeAutospacing="0" w:after="0" w:afterAutospacing="0"/>
        <w:jc w:val="both"/>
      </w:pPr>
      <w:r w:rsidRPr="00CD3471">
        <w:t>«Совершенствование качества образования, обновление содержания и педагогической технологии в условиях ФГОС»</w:t>
      </w:r>
    </w:p>
    <w:p w:rsidR="009D1D66" w:rsidRPr="00CD3471" w:rsidRDefault="009D1D66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 МО гуманитарного цикла на 2023 – 2024 учебный год:</w:t>
      </w:r>
    </w:p>
    <w:p w:rsidR="009D1D66" w:rsidRPr="00CD3471" w:rsidRDefault="009D1D66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«Реализация </w:t>
      </w:r>
      <w:proofErr w:type="gramStart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обновленных</w:t>
      </w:r>
      <w:proofErr w:type="gramEnd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ФГОС».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 СОО третьего поколения и модернизация системы образования путем проектирования учебных занятий, формирующих читательскую компетенцию в урочной и внеурочной деятельности.</w:t>
      </w:r>
      <w:proofErr w:type="gramEnd"/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 приоритетные направления деятельности МО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1.Изучение нормативно-правовых документов ФГОС СОО третьего поколения</w:t>
      </w:r>
      <w:r w:rsidR="009D1D66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2.Освоение нового содержания, технологий и методов педагогической деятельности по своему предмету, направлению работы</w:t>
      </w:r>
      <w:r w:rsidR="009D1D66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7479" w:rsidRPr="00CD3471" w:rsidRDefault="00607479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D3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электронного ресурса «Конструктора рабочих программ».</w:t>
      </w:r>
    </w:p>
    <w:p w:rsidR="00AF7087" w:rsidRPr="00CD3471" w:rsidRDefault="00607479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Изучение инновационных процессов в методике преподавания в условиях реализации ФГОС через систему самообразования.</w:t>
      </w:r>
    </w:p>
    <w:p w:rsidR="00AF7087" w:rsidRPr="00CD3471" w:rsidRDefault="00607479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Совершенствование системы повышения квалификации педагогического мастерства путём внедрения эффективных форм работы с целью повышения познавательного интереса обучающихся к предметам гуманитарного цикла.</w:t>
      </w:r>
    </w:p>
    <w:p w:rsidR="00AF7087" w:rsidRPr="00CD3471" w:rsidRDefault="00607479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Научно-методическая подготовка учителей по подготовке обучающихся к государственной аттестации в форме О</w:t>
      </w:r>
      <w:r w:rsidR="009D1D66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ЕГЭ.</w:t>
      </w:r>
    </w:p>
    <w:p w:rsidR="00AF7087" w:rsidRPr="00CD3471" w:rsidRDefault="00607479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Планирование, проектирование уроков, внеклассных мероприятий, направленных на развитие читательской грамотности обучающихся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07479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07479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07479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были проведены заседания ШМО: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работы МО за 2022-2023 учебный год.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2.Обсуждение и утверждение плана работы методического объединения учителей русского, литературы, иностранного языка, истории и обществознания на 2023 – 2024 учебный год.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рабочей программе по учебному предмету как основному механизму реализации основной образовательной программы (в соответствии с обновленными требованиями ФГОС). Рассмотрение и утверждение рабочих программ в соответствии с учебным планом.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4.Особенности организации внеурочной деятельности. Рассмотрение и утверждение программ внеурочной деятельности в соответствии с </w:t>
      </w:r>
      <w:proofErr w:type="gramStart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обновленными</w:t>
      </w:r>
      <w:proofErr w:type="gramEnd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5.Корректировка и утверждение тем самообразования учителей.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проведения ВПР и ГИА -2023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2.Преемственность и результаты адаптации учащихся пятых классов.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3.Результаты входного контроля знаний.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4.О ходе подготовки к олимпиадам муниципального этапа Всероссийской олимпиады школьников по русскому языку и литературе и результаты школьного этапа.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1.Результаты итогов текущего контроля знания за 2 четверть (1 полугодие), проведенных в виде диагностических работ.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 ходе подготовки к итоговому устному собеседованию (9 класс).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 состояния индивидуальной работы с неуспевающими учащимися и резервом хорошистов.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4.Результаты итогового сочинения </w:t>
      </w:r>
      <w:proofErr w:type="gramStart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класса.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5.Итоги проведения тренировочных предметных экзаменов в 9,11 классах в формате ОГЭ и ЕГЭ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6.Планирование проведения предметных недель.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Распределение обязанностей, назначение ответственных за мероприятия по классам.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1.Итоги сопровождения проектной деятельности </w:t>
      </w:r>
      <w:proofErr w:type="gramStart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2023-2024 учебном году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 результатов текущего контроля знаний за 3 четверть. Проблемы. Пути решения.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Анализ </w:t>
      </w:r>
      <w:proofErr w:type="spellStart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проведѐнных</w:t>
      </w:r>
      <w:proofErr w:type="spellEnd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недель.</w:t>
      </w:r>
    </w:p>
    <w:p w:rsidR="00607479" w:rsidRPr="00CD3471" w:rsidRDefault="00607479" w:rsidP="00DC540C">
      <w:pPr>
        <w:spacing w:before="20" w:after="0" w:line="240" w:lineRule="auto"/>
        <w:ind w:left="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4.Серия внеклассных мероприятий к 225- </w:t>
      </w:r>
      <w:proofErr w:type="spellStart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летию</w:t>
      </w:r>
      <w:proofErr w:type="spellEnd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А.С.Пушкина</w:t>
      </w:r>
      <w:proofErr w:type="spellEnd"/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1.Итоговая аттестация обучающихся: подготовка выпускников к проведению ОГЭ и ЕГЭ.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2.Анализ результатов Всероссийских проверочных работ по предметам гуманитарного цикла.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3.Сообщение о выполнении программ.</w:t>
      </w:r>
    </w:p>
    <w:p w:rsidR="00607479" w:rsidRPr="00CD3471" w:rsidRDefault="00607479" w:rsidP="00DC540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4.Рассмотрение «Федерального перечня учебников» на 2024-2025учебный год.</w:t>
      </w:r>
    </w:p>
    <w:p w:rsidR="00607479" w:rsidRPr="00CD3471" w:rsidRDefault="00607479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5.Итоги работы методического объединения за II полугодие.</w:t>
      </w:r>
    </w:p>
    <w:p w:rsidR="00607479" w:rsidRDefault="00607479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Основные направления работы в 2024-2025 учебном году.</w:t>
      </w:r>
    </w:p>
    <w:p w:rsidR="00F54A5C" w:rsidRPr="00CD3471" w:rsidRDefault="00F54A5C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МО</w:t>
      </w:r>
    </w:p>
    <w:p w:rsidR="00AF7087" w:rsidRPr="00CD3471" w:rsidRDefault="00AF7087" w:rsidP="00DC540C">
      <w:pPr>
        <w:numPr>
          <w:ilvl w:val="0"/>
          <w:numId w:val="7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методической базы данных о педагогах МО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МО была организованна деятельность </w:t>
      </w:r>
      <w:r w:rsidR="00607479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</w:t>
      </w:r>
      <w:r w:rsidR="00607479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МО:</w:t>
      </w:r>
    </w:p>
    <w:p w:rsidR="00607479" w:rsidRPr="00CD3471" w:rsidRDefault="00607479" w:rsidP="00DC540C">
      <w:pPr>
        <w:pStyle w:val="a4"/>
        <w:numPr>
          <w:ilvl w:val="0"/>
          <w:numId w:val="23"/>
        </w:numPr>
        <w:spacing w:before="20" w:after="0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Сидорова И.</w:t>
      </w:r>
      <w:proofErr w:type="gramStart"/>
      <w:r w:rsidRPr="00CD347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D3471">
        <w:rPr>
          <w:rFonts w:ascii="Times New Roman" w:hAnsi="Times New Roman" w:cs="Times New Roman"/>
          <w:sz w:val="24"/>
          <w:szCs w:val="24"/>
        </w:rPr>
        <w:t xml:space="preserve"> руководитель методического объединения, учитель истории и обществознания</w:t>
      </w:r>
    </w:p>
    <w:p w:rsidR="00607479" w:rsidRPr="00CD3471" w:rsidRDefault="00607479" w:rsidP="00DC540C">
      <w:pPr>
        <w:spacing w:before="20" w:after="0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D3471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CD3471">
        <w:rPr>
          <w:rFonts w:ascii="Times New Roman" w:hAnsi="Times New Roman" w:cs="Times New Roman"/>
          <w:sz w:val="24"/>
          <w:szCs w:val="24"/>
        </w:rPr>
        <w:t xml:space="preserve"> Н.Н. -  учитель русского языка и литературы</w:t>
      </w:r>
    </w:p>
    <w:p w:rsidR="00607479" w:rsidRPr="00CD3471" w:rsidRDefault="00607479" w:rsidP="00DC540C">
      <w:pPr>
        <w:spacing w:before="20" w:after="0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3.Волкова О.И. -   учитель русского языка и литературы</w:t>
      </w:r>
    </w:p>
    <w:p w:rsidR="00607479" w:rsidRPr="00CD3471" w:rsidRDefault="00607479" w:rsidP="00DC540C">
      <w:pPr>
        <w:spacing w:before="20" w:after="0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4.Курако Е</w:t>
      </w:r>
      <w:proofErr w:type="gramStart"/>
      <w:r w:rsidRPr="00CD347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D3471">
        <w:rPr>
          <w:rFonts w:ascii="Times New Roman" w:hAnsi="Times New Roman" w:cs="Times New Roman"/>
          <w:sz w:val="24"/>
          <w:szCs w:val="24"/>
        </w:rPr>
        <w:t>М. -  учитель русского языка и литературы</w:t>
      </w:r>
    </w:p>
    <w:p w:rsidR="00607479" w:rsidRPr="00CD3471" w:rsidRDefault="00607479" w:rsidP="00DC540C">
      <w:pPr>
        <w:spacing w:before="20" w:after="0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5. Дмитрова Г.Н. -  учитель русского языка и литературы</w:t>
      </w:r>
    </w:p>
    <w:p w:rsidR="00607479" w:rsidRPr="00CD3471" w:rsidRDefault="00607479" w:rsidP="00DC540C">
      <w:pPr>
        <w:spacing w:before="20" w:after="0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6.Давыдова К.Г. - учитель истории и обществознания</w:t>
      </w:r>
    </w:p>
    <w:p w:rsidR="00607479" w:rsidRPr="00CD3471" w:rsidRDefault="00607479" w:rsidP="00DC540C">
      <w:pPr>
        <w:spacing w:before="20" w:after="0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D3471">
        <w:rPr>
          <w:rFonts w:ascii="Times New Roman" w:hAnsi="Times New Roman" w:cs="Times New Roman"/>
          <w:sz w:val="24"/>
          <w:szCs w:val="24"/>
        </w:rPr>
        <w:t>Питейкина</w:t>
      </w:r>
      <w:proofErr w:type="spellEnd"/>
      <w:r w:rsidRPr="00CD3471">
        <w:rPr>
          <w:rFonts w:ascii="Times New Roman" w:hAnsi="Times New Roman" w:cs="Times New Roman"/>
          <w:sz w:val="24"/>
          <w:szCs w:val="24"/>
        </w:rPr>
        <w:t xml:space="preserve"> Ю.А.- учитель английского языка</w:t>
      </w:r>
    </w:p>
    <w:p w:rsidR="00607479" w:rsidRPr="00CD3471" w:rsidRDefault="00607479" w:rsidP="00DC540C">
      <w:pPr>
        <w:spacing w:before="20" w:after="0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8. Долгих О.В. -  учитель английского языка</w:t>
      </w:r>
    </w:p>
    <w:tbl>
      <w:tblPr>
        <w:tblW w:w="82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1"/>
        <w:gridCol w:w="1084"/>
        <w:gridCol w:w="1404"/>
        <w:gridCol w:w="1333"/>
        <w:gridCol w:w="1102"/>
        <w:gridCol w:w="1856"/>
      </w:tblGrid>
      <w:tr w:rsidR="00AF7087" w:rsidRPr="00CD3471" w:rsidTr="00F54A5C"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</w:tc>
      </w:tr>
      <w:tr w:rsidR="00AF7087" w:rsidRPr="00CD3471" w:rsidTr="00F54A5C"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AF7087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2753C"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2753C"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22753C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22753C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22753C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22753C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7087" w:rsidRPr="00CD3471" w:rsidRDefault="0022753C" w:rsidP="00DC540C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DC540C">
      <w:pPr>
        <w:numPr>
          <w:ilvl w:val="0"/>
          <w:numId w:val="9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методической деятельности МО и способов ее совершенствования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Организационно-методическая деятельность</w:t>
      </w:r>
    </w:p>
    <w:p w:rsidR="00AF7087" w:rsidRPr="00CD3471" w:rsidRDefault="00AF7087" w:rsidP="00DC540C">
      <w:pPr>
        <w:numPr>
          <w:ilvl w:val="0"/>
          <w:numId w:val="10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РП с учетом требований ФГОС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разрабатывались в соответствии с </w:t>
      </w:r>
      <w:proofErr w:type="gramStart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с помощью конструктора рабочих программ на сайте 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https://edsoo.ru/</w:t>
      </w:r>
    </w:p>
    <w:p w:rsidR="00AF7087" w:rsidRPr="00CD3471" w:rsidRDefault="00AF7087" w:rsidP="00DC540C">
      <w:pPr>
        <w:numPr>
          <w:ilvl w:val="0"/>
          <w:numId w:val="11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МО в разработке программы развития ОУ</w:t>
      </w:r>
    </w:p>
    <w:p w:rsidR="00AF7087" w:rsidRDefault="00AF7087" w:rsidP="00DC540C">
      <w:pPr>
        <w:numPr>
          <w:ilvl w:val="0"/>
          <w:numId w:val="11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организации повышения квалификации членов МО</w:t>
      </w:r>
    </w:p>
    <w:p w:rsidR="00F54A5C" w:rsidRPr="00CD3471" w:rsidRDefault="00F54A5C" w:rsidP="00F54A5C">
      <w:pPr>
        <w:shd w:val="clear" w:color="auto" w:fill="FFFFFF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</w:t>
      </w:r>
      <w:r w:rsidR="00483813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483813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повышение квалификации прошли следующие учителя: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0"/>
        <w:gridCol w:w="2471"/>
        <w:gridCol w:w="2352"/>
        <w:gridCol w:w="2388"/>
      </w:tblGrid>
      <w:tr w:rsidR="00D8323D" w:rsidRPr="00CD3471" w:rsidTr="00FA1B3B">
        <w:tc>
          <w:tcPr>
            <w:tcW w:w="2392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2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Название КПК</w:t>
            </w:r>
          </w:p>
        </w:tc>
        <w:tc>
          <w:tcPr>
            <w:tcW w:w="2393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</w:tr>
      <w:tr w:rsidR="00D8323D" w:rsidRPr="00CD3471" w:rsidTr="00FA1B3B">
        <w:tc>
          <w:tcPr>
            <w:tcW w:w="2392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Сидорова И.В.</w:t>
            </w:r>
          </w:p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Питейкина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Давыдова К.Г.</w:t>
            </w:r>
          </w:p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392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ООО, ФГОС СОО в работе учителя»</w:t>
            </w:r>
          </w:p>
        </w:tc>
        <w:tc>
          <w:tcPr>
            <w:tcW w:w="2393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29 июня 2023г</w:t>
            </w:r>
          </w:p>
        </w:tc>
        <w:tc>
          <w:tcPr>
            <w:tcW w:w="2393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КГИРО</w:t>
            </w:r>
          </w:p>
        </w:tc>
      </w:tr>
      <w:tr w:rsidR="00D8323D" w:rsidRPr="00CD3471" w:rsidTr="00FA1B3B">
        <w:tc>
          <w:tcPr>
            <w:tcW w:w="2392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Сидорова И.В.</w:t>
            </w:r>
          </w:p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Питейкина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Давыдова К.Г.</w:t>
            </w:r>
          </w:p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Дмитрова Г.Н.</w:t>
            </w:r>
          </w:p>
          <w:p w:rsidR="00AF7CBB" w:rsidRPr="00CD3471" w:rsidRDefault="00AF7CBB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Волкова О.И.</w:t>
            </w:r>
          </w:p>
          <w:p w:rsidR="00AF7CBB" w:rsidRPr="00CD3471" w:rsidRDefault="00AF7CBB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Долгих О.В.</w:t>
            </w:r>
          </w:p>
        </w:tc>
        <w:tc>
          <w:tcPr>
            <w:tcW w:w="2392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«Организация работы в проекте «Моя школа». Электронный журнал учителя</w:t>
            </w:r>
          </w:p>
        </w:tc>
        <w:tc>
          <w:tcPr>
            <w:tcW w:w="2393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Ноября 2023г</w:t>
            </w:r>
          </w:p>
        </w:tc>
        <w:tc>
          <w:tcPr>
            <w:tcW w:w="2393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КГИРО</w:t>
            </w:r>
          </w:p>
        </w:tc>
      </w:tr>
      <w:tr w:rsidR="00D8323D" w:rsidRPr="00CD3471" w:rsidTr="00FA1B3B">
        <w:tc>
          <w:tcPr>
            <w:tcW w:w="2392" w:type="dxa"/>
          </w:tcPr>
          <w:p w:rsidR="00AF7CBB" w:rsidRPr="00CD3471" w:rsidRDefault="00AF7CBB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Сидорова И.В.</w:t>
            </w:r>
          </w:p>
          <w:p w:rsidR="00D8323D" w:rsidRPr="00CD3471" w:rsidRDefault="00AF7CBB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Долгих О.В.</w:t>
            </w:r>
          </w:p>
        </w:tc>
        <w:tc>
          <w:tcPr>
            <w:tcW w:w="2392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«Комфортная школа: основы проектирования образовательной среды в общеобразовательной организации»</w:t>
            </w:r>
          </w:p>
        </w:tc>
        <w:tc>
          <w:tcPr>
            <w:tcW w:w="2393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11 декабря 2023г</w:t>
            </w:r>
          </w:p>
        </w:tc>
        <w:tc>
          <w:tcPr>
            <w:tcW w:w="2393" w:type="dxa"/>
          </w:tcPr>
          <w:p w:rsidR="00D8323D" w:rsidRPr="00CD3471" w:rsidRDefault="00D8323D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CD3471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CD347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F7CBB" w:rsidRPr="00CD3471" w:rsidTr="00FA1B3B">
        <w:tc>
          <w:tcPr>
            <w:tcW w:w="2392" w:type="dxa"/>
          </w:tcPr>
          <w:p w:rsidR="00AF7CBB" w:rsidRPr="00CD3471" w:rsidRDefault="00AF7CBB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392" w:type="dxa"/>
          </w:tcPr>
          <w:p w:rsidR="00AF7CBB" w:rsidRPr="00CD3471" w:rsidRDefault="00AF7CBB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«Подготовка экспертов предметных комиссий по учебным предметам для проведения ГИА по образовательным программам основного и среднего общего образования».</w:t>
            </w:r>
          </w:p>
        </w:tc>
        <w:tc>
          <w:tcPr>
            <w:tcW w:w="2393" w:type="dxa"/>
          </w:tcPr>
          <w:p w:rsidR="00AF7CBB" w:rsidRPr="00CD3471" w:rsidRDefault="00AF7CBB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Февраль 2024г</w:t>
            </w:r>
          </w:p>
        </w:tc>
        <w:tc>
          <w:tcPr>
            <w:tcW w:w="2393" w:type="dxa"/>
          </w:tcPr>
          <w:p w:rsidR="00AF7CBB" w:rsidRPr="00CD3471" w:rsidRDefault="00AF7CBB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КГИРО</w:t>
            </w:r>
          </w:p>
        </w:tc>
      </w:tr>
    </w:tbl>
    <w:p w:rsidR="00D8323D" w:rsidRPr="00CD3471" w:rsidRDefault="00D8323D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CBB" w:rsidRPr="00CD3471" w:rsidRDefault="00AF7CBB" w:rsidP="00DC540C">
      <w:pPr>
        <w:pStyle w:val="a4"/>
        <w:numPr>
          <w:ilvl w:val="0"/>
          <w:numId w:val="24"/>
        </w:numPr>
        <w:spacing w:before="20" w:after="0"/>
        <w:rPr>
          <w:rFonts w:ascii="Times New Roman" w:hAnsi="Times New Roman"/>
          <w:sz w:val="24"/>
          <w:szCs w:val="24"/>
          <w:lang w:eastAsia="ru-RU"/>
        </w:rPr>
      </w:pPr>
      <w:r w:rsidRPr="00CD3471">
        <w:rPr>
          <w:rFonts w:ascii="Times New Roman" w:hAnsi="Times New Roman"/>
          <w:sz w:val="24"/>
          <w:szCs w:val="24"/>
          <w:lang w:eastAsia="ru-RU"/>
        </w:rPr>
        <w:t>Подготовка и участие обучающихся во Всероссийской олимпиаде школьников: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4"/>
        <w:gridCol w:w="2028"/>
        <w:gridCol w:w="1385"/>
        <w:gridCol w:w="1968"/>
        <w:gridCol w:w="1895"/>
        <w:gridCol w:w="766"/>
      </w:tblGrid>
      <w:tr w:rsidR="001B60E3" w:rsidRPr="00CD3471" w:rsidTr="0042653A">
        <w:tc>
          <w:tcPr>
            <w:tcW w:w="1444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28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87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968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95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обучающихся</w:t>
            </w:r>
          </w:p>
        </w:tc>
        <w:tc>
          <w:tcPr>
            <w:tcW w:w="721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класс</w:t>
            </w:r>
          </w:p>
        </w:tc>
      </w:tr>
      <w:tr w:rsidR="001B60E3" w:rsidRPr="00CD3471" w:rsidTr="0042653A">
        <w:tc>
          <w:tcPr>
            <w:tcW w:w="1444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Курако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028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287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68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Крылова К., Печенкина А. </w:t>
            </w:r>
          </w:p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Курилина К., Печенкина А. </w:t>
            </w:r>
          </w:p>
        </w:tc>
        <w:tc>
          <w:tcPr>
            <w:tcW w:w="721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1B60E3" w:rsidRPr="00CD3471" w:rsidTr="0042653A">
        <w:tc>
          <w:tcPr>
            <w:tcW w:w="1444" w:type="dxa"/>
          </w:tcPr>
          <w:p w:rsidR="001B60E3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О.И.</w:t>
            </w:r>
          </w:p>
        </w:tc>
        <w:tc>
          <w:tcPr>
            <w:tcW w:w="2028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287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8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95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</w:t>
            </w:r>
          </w:p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Кустова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</w:t>
            </w:r>
          </w:p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А.</w:t>
            </w:r>
          </w:p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Двойникова В.</w:t>
            </w:r>
          </w:p>
        </w:tc>
        <w:tc>
          <w:tcPr>
            <w:tcW w:w="721" w:type="dxa"/>
          </w:tcPr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  <w:p w:rsidR="001B60E3" w:rsidRPr="00CD3471" w:rsidRDefault="001B60E3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11А</w:t>
            </w:r>
          </w:p>
        </w:tc>
      </w:tr>
      <w:tr w:rsidR="007B4666" w:rsidRPr="00CD3471" w:rsidTr="0042653A">
        <w:tc>
          <w:tcPr>
            <w:tcW w:w="1444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Н.Н.</w:t>
            </w:r>
          </w:p>
        </w:tc>
        <w:tc>
          <w:tcPr>
            <w:tcW w:w="2028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муниципальные</w:t>
            </w:r>
          </w:p>
        </w:tc>
        <w:tc>
          <w:tcPr>
            <w:tcW w:w="1287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968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895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Полковникова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Е.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Михеева</w:t>
            </w:r>
            <w:proofErr w:type="gram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Кисель К.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Зверева К.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Гуркина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721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proofErr w:type="gram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8А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7А</w:t>
            </w:r>
          </w:p>
        </w:tc>
      </w:tr>
      <w:tr w:rsidR="007B4666" w:rsidRPr="00CD3471" w:rsidTr="0042653A">
        <w:tc>
          <w:tcPr>
            <w:tcW w:w="1444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Давыдова К.Г.</w:t>
            </w:r>
          </w:p>
        </w:tc>
        <w:tc>
          <w:tcPr>
            <w:tcW w:w="2028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287" w:type="dxa"/>
          </w:tcPr>
          <w:p w:rsidR="007B4666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68" w:type="dxa"/>
          </w:tcPr>
          <w:p w:rsidR="007B4666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95" w:type="dxa"/>
          </w:tcPr>
          <w:p w:rsidR="007B4666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Сверба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721" w:type="dxa"/>
          </w:tcPr>
          <w:p w:rsidR="007B4666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9Б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7B4666" w:rsidRPr="00CD3471" w:rsidTr="0042653A">
        <w:tc>
          <w:tcPr>
            <w:tcW w:w="1444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И.В.</w:t>
            </w:r>
          </w:p>
        </w:tc>
        <w:tc>
          <w:tcPr>
            <w:tcW w:w="2028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287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Призер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68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95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Ловякина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Харламова А.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Коваленко П.</w:t>
            </w:r>
          </w:p>
        </w:tc>
        <w:tc>
          <w:tcPr>
            <w:tcW w:w="721" w:type="dxa"/>
          </w:tcPr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  <w:p w:rsidR="007B4666" w:rsidRPr="00CD3471" w:rsidRDefault="007B4666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</w:tc>
      </w:tr>
      <w:tr w:rsidR="0042653A" w:rsidRPr="00CD3471" w:rsidTr="0042653A">
        <w:tc>
          <w:tcPr>
            <w:tcW w:w="1444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Давыдова К.Г.</w:t>
            </w:r>
          </w:p>
        </w:tc>
        <w:tc>
          <w:tcPr>
            <w:tcW w:w="2028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олимпиада «Россия в электронном мире»</w:t>
            </w:r>
          </w:p>
        </w:tc>
        <w:tc>
          <w:tcPr>
            <w:tcW w:w="128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68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Сверба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721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10А</w:t>
            </w:r>
          </w:p>
        </w:tc>
      </w:tr>
      <w:tr w:rsidR="0042653A" w:rsidRPr="00CD3471" w:rsidTr="0042653A">
        <w:tc>
          <w:tcPr>
            <w:tcW w:w="1444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Питейкина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2028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муниципальные</w:t>
            </w:r>
          </w:p>
        </w:tc>
        <w:tc>
          <w:tcPr>
            <w:tcW w:w="128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68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95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Чупаленкова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Ловякина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Попов С.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Бичахчян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Двойникова В.</w:t>
            </w:r>
          </w:p>
        </w:tc>
        <w:tc>
          <w:tcPr>
            <w:tcW w:w="721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8А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9А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10А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11А</w:t>
            </w:r>
          </w:p>
        </w:tc>
      </w:tr>
    </w:tbl>
    <w:p w:rsidR="00F54A5C" w:rsidRDefault="00F54A5C" w:rsidP="00F54A5C">
      <w:pPr>
        <w:pStyle w:val="a4"/>
        <w:spacing w:before="20" w:after="0"/>
        <w:rPr>
          <w:rFonts w:ascii="Times New Roman" w:hAnsi="Times New Roman"/>
          <w:sz w:val="24"/>
          <w:szCs w:val="24"/>
          <w:lang w:eastAsia="ru-RU"/>
        </w:rPr>
      </w:pPr>
    </w:p>
    <w:p w:rsidR="0042653A" w:rsidRPr="00CD3471" w:rsidRDefault="0042653A" w:rsidP="00DC540C">
      <w:pPr>
        <w:pStyle w:val="a4"/>
        <w:numPr>
          <w:ilvl w:val="0"/>
          <w:numId w:val="24"/>
        </w:numPr>
        <w:spacing w:before="20" w:after="0"/>
        <w:rPr>
          <w:rFonts w:ascii="Times New Roman" w:hAnsi="Times New Roman"/>
          <w:sz w:val="24"/>
          <w:szCs w:val="24"/>
          <w:lang w:eastAsia="ru-RU"/>
        </w:rPr>
      </w:pPr>
      <w:r w:rsidRPr="00CD3471">
        <w:rPr>
          <w:rFonts w:ascii="Times New Roman" w:hAnsi="Times New Roman"/>
          <w:sz w:val="24"/>
          <w:szCs w:val="24"/>
          <w:lang w:eastAsia="ru-RU"/>
        </w:rPr>
        <w:t>Подготовка обучающихся к участию в конкурсах, конференциях: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7"/>
        <w:gridCol w:w="1993"/>
        <w:gridCol w:w="2137"/>
        <w:gridCol w:w="1888"/>
        <w:gridCol w:w="2026"/>
      </w:tblGrid>
      <w:tr w:rsidR="0042653A" w:rsidRPr="00CD3471" w:rsidTr="0042653A">
        <w:tc>
          <w:tcPr>
            <w:tcW w:w="152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93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13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Уровень (муниципальный региональный)</w:t>
            </w:r>
          </w:p>
        </w:tc>
        <w:tc>
          <w:tcPr>
            <w:tcW w:w="1888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Ф.И.уч-ся</w:t>
            </w:r>
            <w:proofErr w:type="spellEnd"/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класс</w:t>
            </w:r>
          </w:p>
        </w:tc>
        <w:tc>
          <w:tcPr>
            <w:tcW w:w="2026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результат</w:t>
            </w:r>
          </w:p>
        </w:tc>
      </w:tr>
      <w:tr w:rsidR="0042653A" w:rsidRPr="00CD3471" w:rsidTr="0042653A">
        <w:tc>
          <w:tcPr>
            <w:tcW w:w="152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Волкова О.И.</w:t>
            </w:r>
          </w:p>
        </w:tc>
        <w:tc>
          <w:tcPr>
            <w:tcW w:w="1993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Конкурс сочинение  « Дорогами отцов»</w:t>
            </w:r>
          </w:p>
        </w:tc>
        <w:tc>
          <w:tcPr>
            <w:tcW w:w="213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88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Алферов М.</w:t>
            </w:r>
          </w:p>
        </w:tc>
        <w:tc>
          <w:tcPr>
            <w:tcW w:w="2026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Победитель</w:t>
            </w:r>
          </w:p>
        </w:tc>
      </w:tr>
      <w:tr w:rsidR="0042653A" w:rsidRPr="00CD3471" w:rsidTr="0042653A">
        <w:tc>
          <w:tcPr>
            <w:tcW w:w="152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Волкова О.И.</w:t>
            </w:r>
          </w:p>
        </w:tc>
        <w:tc>
          <w:tcPr>
            <w:tcW w:w="1993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Конкурс творческих работ</w:t>
            </w:r>
            <w:proofErr w:type="gramStart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Номинация Сочинение 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« Семейная реликвия»</w:t>
            </w:r>
          </w:p>
        </w:tc>
        <w:tc>
          <w:tcPr>
            <w:tcW w:w="213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Региональный </w:t>
            </w:r>
          </w:p>
        </w:tc>
        <w:tc>
          <w:tcPr>
            <w:tcW w:w="1888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Алферов М. </w:t>
            </w:r>
          </w:p>
        </w:tc>
        <w:tc>
          <w:tcPr>
            <w:tcW w:w="2026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2653A" w:rsidRPr="00CD3471" w:rsidTr="0042653A">
        <w:tc>
          <w:tcPr>
            <w:tcW w:w="152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93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этап Всероссийского конкурса «</w:t>
            </w:r>
            <w:proofErr w:type="gramStart"/>
            <w:r w:rsidRPr="00CD34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Живая</w:t>
            </w:r>
            <w:proofErr w:type="gramEnd"/>
            <w:r w:rsidRPr="00CD34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классика-24»</w:t>
            </w:r>
          </w:p>
        </w:tc>
        <w:tc>
          <w:tcPr>
            <w:tcW w:w="213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Школьный этап</w:t>
            </w:r>
          </w:p>
        </w:tc>
        <w:tc>
          <w:tcPr>
            <w:tcW w:w="1888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Кисель Ксения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Зверева Ксения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Ловякина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026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42653A" w:rsidRPr="00CD3471" w:rsidTr="0042653A">
        <w:tc>
          <w:tcPr>
            <w:tcW w:w="152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93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4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сочинений «Без срока давности»</w:t>
            </w:r>
          </w:p>
        </w:tc>
        <w:tc>
          <w:tcPr>
            <w:tcW w:w="2137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88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Зверева Ксения</w:t>
            </w:r>
          </w:p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42653A" w:rsidRPr="00CD3471" w:rsidRDefault="0042653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59502A" w:rsidRPr="00CD3471" w:rsidTr="0042653A">
        <w:tc>
          <w:tcPr>
            <w:tcW w:w="1527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</w:rPr>
              <w:t>Курако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993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34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сочинений «Без срока давности»</w:t>
            </w:r>
          </w:p>
        </w:tc>
        <w:tc>
          <w:tcPr>
            <w:tcW w:w="2137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88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Ефимова С.</w:t>
            </w:r>
          </w:p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Сверба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2026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59502A" w:rsidRPr="00CD3471" w:rsidTr="0042653A">
        <w:tc>
          <w:tcPr>
            <w:tcW w:w="1527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Давыдова К.Г.</w:t>
            </w:r>
          </w:p>
        </w:tc>
        <w:tc>
          <w:tcPr>
            <w:tcW w:w="1993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На службе отечеству</w:t>
            </w:r>
          </w:p>
        </w:tc>
        <w:tc>
          <w:tcPr>
            <w:tcW w:w="2137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888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Сверба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</w:t>
            </w:r>
          </w:p>
        </w:tc>
        <w:tc>
          <w:tcPr>
            <w:tcW w:w="2026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59502A" w:rsidRPr="00CD3471" w:rsidTr="0042653A">
        <w:tc>
          <w:tcPr>
            <w:tcW w:w="1527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t>Давыдова К.Г.</w:t>
            </w:r>
          </w:p>
        </w:tc>
        <w:tc>
          <w:tcPr>
            <w:tcW w:w="1993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Мир глазами детей</w:t>
            </w:r>
          </w:p>
        </w:tc>
        <w:tc>
          <w:tcPr>
            <w:tcW w:w="2137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888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Жильцова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26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59502A" w:rsidRPr="00CD3471" w:rsidTr="0042653A">
        <w:tc>
          <w:tcPr>
            <w:tcW w:w="1527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CD3471">
              <w:rPr>
                <w:rFonts w:ascii="Times New Roman" w:hAnsi="Times New Roman"/>
                <w:sz w:val="24"/>
                <w:szCs w:val="24"/>
              </w:rPr>
              <w:lastRenderedPageBreak/>
              <w:t>Дмитрова Г.Н.</w:t>
            </w:r>
          </w:p>
        </w:tc>
        <w:tc>
          <w:tcPr>
            <w:tcW w:w="1993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сочинений</w:t>
            </w:r>
          </w:p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«Дорогами отцов»</w:t>
            </w:r>
          </w:p>
        </w:tc>
        <w:tc>
          <w:tcPr>
            <w:tcW w:w="2137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888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Балашова Е.</w:t>
            </w:r>
          </w:p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Косарев Е.</w:t>
            </w:r>
          </w:p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Степанова Е.</w:t>
            </w:r>
          </w:p>
        </w:tc>
        <w:tc>
          <w:tcPr>
            <w:tcW w:w="2026" w:type="dxa"/>
          </w:tcPr>
          <w:p w:rsidR="0059502A" w:rsidRPr="00CD3471" w:rsidRDefault="0059502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FA1B3B" w:rsidRPr="00CD3471" w:rsidTr="0042653A">
        <w:tc>
          <w:tcPr>
            <w:tcW w:w="1527" w:type="dxa"/>
          </w:tcPr>
          <w:p w:rsidR="00FA1B3B" w:rsidRPr="00CD3471" w:rsidRDefault="00FA1B3B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93" w:type="dxa"/>
          </w:tcPr>
          <w:p w:rsidR="00FA1B3B" w:rsidRPr="00FA1B3B" w:rsidRDefault="00FA1B3B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B3B">
              <w:rPr>
                <w:rFonts w:ascii="Times New Roman" w:hAnsi="Times New Roman"/>
                <w:lang w:eastAsia="ru-RU"/>
              </w:rPr>
              <w:t xml:space="preserve">Конкурс чтецов «Этот день мы </w:t>
            </w:r>
            <w:proofErr w:type="gramStart"/>
            <w:r w:rsidRPr="00FA1B3B">
              <w:rPr>
                <w:rFonts w:ascii="Times New Roman" w:hAnsi="Times New Roman"/>
                <w:lang w:eastAsia="ru-RU"/>
              </w:rPr>
              <w:t>приближали</w:t>
            </w:r>
            <w:proofErr w:type="gramEnd"/>
            <w:r w:rsidRPr="00FA1B3B">
              <w:rPr>
                <w:rFonts w:ascii="Times New Roman" w:hAnsi="Times New Roman"/>
                <w:lang w:eastAsia="ru-RU"/>
              </w:rPr>
              <w:t xml:space="preserve"> как могли»</w:t>
            </w:r>
          </w:p>
        </w:tc>
        <w:tc>
          <w:tcPr>
            <w:tcW w:w="2137" w:type="dxa"/>
          </w:tcPr>
          <w:p w:rsidR="00FA1B3B" w:rsidRPr="00CD3471" w:rsidRDefault="00AE21B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88" w:type="dxa"/>
          </w:tcPr>
          <w:p w:rsidR="00FA1B3B" w:rsidRPr="00CD3471" w:rsidRDefault="00AE21BA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2026" w:type="dxa"/>
          </w:tcPr>
          <w:p w:rsidR="00FA1B3B" w:rsidRPr="00CD3471" w:rsidRDefault="00FA1B3B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B60E3" w:rsidRPr="00CD3471" w:rsidRDefault="001B60E3" w:rsidP="00DC540C">
      <w:pPr>
        <w:pStyle w:val="a4"/>
        <w:spacing w:before="20" w:after="0"/>
        <w:rPr>
          <w:rFonts w:ascii="Times New Roman" w:hAnsi="Times New Roman"/>
          <w:sz w:val="24"/>
          <w:szCs w:val="24"/>
          <w:lang w:eastAsia="ru-RU"/>
        </w:rPr>
      </w:pPr>
    </w:p>
    <w:p w:rsidR="0043186C" w:rsidRPr="00CD3471" w:rsidRDefault="0043186C" w:rsidP="00DC540C">
      <w:pPr>
        <w:pStyle w:val="a4"/>
        <w:numPr>
          <w:ilvl w:val="0"/>
          <w:numId w:val="24"/>
        </w:numPr>
        <w:spacing w:before="20" w:after="0"/>
        <w:rPr>
          <w:rFonts w:ascii="Times New Roman" w:hAnsi="Times New Roman"/>
          <w:sz w:val="24"/>
          <w:szCs w:val="24"/>
          <w:lang w:eastAsia="ru-RU"/>
        </w:rPr>
      </w:pPr>
      <w:r w:rsidRPr="00CD3471">
        <w:rPr>
          <w:rFonts w:ascii="Times New Roman" w:hAnsi="Times New Roman"/>
          <w:sz w:val="24"/>
          <w:szCs w:val="24"/>
          <w:lang w:eastAsia="ru-RU"/>
        </w:rPr>
        <w:t>Участие в семинара</w:t>
      </w:r>
      <w:proofErr w:type="gramStart"/>
      <w:r w:rsidRPr="00CD3471">
        <w:rPr>
          <w:rFonts w:ascii="Times New Roman" w:hAnsi="Times New Roman"/>
          <w:sz w:val="24"/>
          <w:szCs w:val="24"/>
          <w:lang w:eastAsia="ru-RU"/>
        </w:rPr>
        <w:t>х(</w:t>
      </w:r>
      <w:proofErr w:type="gramEnd"/>
      <w:r w:rsidRPr="00CD3471">
        <w:rPr>
          <w:rFonts w:ascii="Times New Roman" w:hAnsi="Times New Roman"/>
          <w:sz w:val="24"/>
          <w:szCs w:val="24"/>
          <w:lang w:eastAsia="ru-RU"/>
        </w:rPr>
        <w:t>муниципальных, региональных, в том числе Онлайн):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4"/>
        <w:gridCol w:w="2050"/>
        <w:gridCol w:w="2171"/>
        <w:gridCol w:w="1914"/>
        <w:gridCol w:w="1992"/>
      </w:tblGrid>
      <w:tr w:rsidR="0043186C" w:rsidRPr="00CD3471" w:rsidTr="0043186C">
        <w:tc>
          <w:tcPr>
            <w:tcW w:w="1444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Учитлеь</w:t>
            </w:r>
            <w:proofErr w:type="spellEnd"/>
          </w:p>
        </w:tc>
        <w:tc>
          <w:tcPr>
            <w:tcW w:w="2050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Название, тема</w:t>
            </w:r>
          </w:p>
        </w:tc>
        <w:tc>
          <w:tcPr>
            <w:tcW w:w="2171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914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92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Образоват</w:t>
            </w:r>
            <w:proofErr w:type="spellEnd"/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организация</w:t>
            </w:r>
          </w:p>
        </w:tc>
      </w:tr>
      <w:tr w:rsidR="0043186C" w:rsidRPr="00CD3471" w:rsidTr="0043186C">
        <w:tc>
          <w:tcPr>
            <w:tcW w:w="1444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О.И.</w:t>
            </w:r>
          </w:p>
        </w:tc>
        <w:tc>
          <w:tcPr>
            <w:tcW w:w="2050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Эксперт по проверке Сочинений для допуска к экзаменам</w:t>
            </w:r>
          </w:p>
        </w:tc>
        <w:tc>
          <w:tcPr>
            <w:tcW w:w="2171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14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992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86C" w:rsidRPr="00CD3471" w:rsidTr="0043186C">
        <w:tc>
          <w:tcPr>
            <w:tcW w:w="1444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О.И.</w:t>
            </w:r>
          </w:p>
        </w:tc>
        <w:tc>
          <w:tcPr>
            <w:tcW w:w="2050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Член жюри « Конференция по литературе »</w:t>
            </w:r>
          </w:p>
        </w:tc>
        <w:tc>
          <w:tcPr>
            <w:tcW w:w="2171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14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1992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86C" w:rsidRPr="00CD3471" w:rsidTr="0043186C">
        <w:tc>
          <w:tcPr>
            <w:tcW w:w="1444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Бойцова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2050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русскому языку «Подготовка к ОГЭ»</w:t>
            </w:r>
          </w:p>
        </w:tc>
        <w:tc>
          <w:tcPr>
            <w:tcW w:w="2171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914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</w:tcPr>
          <w:p w:rsidR="0043186C" w:rsidRPr="00CD3471" w:rsidRDefault="0043186C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F7087" w:rsidRPr="00CD3471" w:rsidRDefault="00AF7087" w:rsidP="00DC540C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Предметная </w:t>
      </w:r>
      <w:r w:rsidR="0043186C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</w:t>
      </w:r>
      <w:r w:rsidR="0043186C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7087" w:rsidRPr="00CD3471" w:rsidRDefault="0043186C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ыла призвана решить следующие задачи:</w:t>
      </w:r>
    </w:p>
    <w:p w:rsidR="0043186C" w:rsidRPr="00AE21BA" w:rsidRDefault="0043186C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английскому языку-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Усовершенствование знаний и  умений, приобретенных на уроках английского языка;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Расширение кругозора учащихся;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Развитие их творческих способностей, самостоятельности;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Воспитание любви и уважения к людям своего родного края и страны, язык которой изучается;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Научить детей видеть результаты коллективной деятельности;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Создавать положительную мотивацию и поддерживать интерес к изучению английского языка</w:t>
      </w:r>
    </w:p>
    <w:p w:rsidR="00AF7087" w:rsidRPr="00AE21BA" w:rsidRDefault="0043186C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</w:t>
      </w:r>
      <w:r w:rsidR="00AF7087"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русско</w:t>
      </w:r>
      <w:r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</w:t>
      </w:r>
      <w:r w:rsidR="00AF7087"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языка и литератур</w:t>
      </w:r>
      <w:r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е-</w:t>
      </w:r>
    </w:p>
    <w:p w:rsidR="00AF7087" w:rsidRPr="00CD3471" w:rsidRDefault="0043186C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развития познавательной и творческой активности обучающихся;</w:t>
      </w:r>
    </w:p>
    <w:p w:rsidR="00AF7087" w:rsidRPr="00CD3471" w:rsidRDefault="0043186C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ыявление </w:t>
      </w:r>
      <w:proofErr w:type="gramStart"/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обладают творческими способностями;</w:t>
      </w:r>
    </w:p>
    <w:p w:rsidR="00AF7087" w:rsidRPr="00CD3471" w:rsidRDefault="0043186C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овлечение обучающихся в творческую деятельность через проведение мероприятий и конкурсов;</w:t>
      </w:r>
    </w:p>
    <w:p w:rsidR="00AF7087" w:rsidRPr="00CD3471" w:rsidRDefault="0043186C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интереса учащихся к лингвистике как науке.</w:t>
      </w:r>
    </w:p>
    <w:p w:rsidR="00AF7087" w:rsidRPr="00AE21BA" w:rsidRDefault="00CD3471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2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истории и обществознанию-</w:t>
      </w:r>
    </w:p>
    <w:p w:rsidR="00AF7087" w:rsidRPr="00CD3471" w:rsidRDefault="00CD3471" w:rsidP="00DC540C">
      <w:pPr>
        <w:pStyle w:val="a4"/>
        <w:shd w:val="clear" w:color="auto" w:fill="FFFFFF"/>
        <w:spacing w:before="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овершенствовать профессиональное мастерство педагогов в процессе подготовки, организации и проведения внеклассных мероприятий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87" w:rsidRPr="00CD3471" w:rsidRDefault="00CD3471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овлекать учащихся в самостоятельную творческую деятельность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87" w:rsidRPr="00CD3471" w:rsidRDefault="00CD3471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ыявить учащихся, которые обладают творческими способностями, стремятся к углубленному изучению 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предметов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471" w:rsidRPr="00CD3471" w:rsidRDefault="00AF7087" w:rsidP="00DC540C">
      <w:pPr>
        <w:spacing w:before="20" w:after="0"/>
        <w:jc w:val="center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CD3471" w:rsidRPr="00CD3471">
        <w:rPr>
          <w:rFonts w:ascii="Times New Roman" w:hAnsi="Times New Roman" w:cs="Times New Roman"/>
          <w:sz w:val="24"/>
          <w:szCs w:val="24"/>
        </w:rPr>
        <w:t>План проведения</w:t>
      </w:r>
    </w:p>
    <w:p w:rsidR="00CD3471" w:rsidRPr="00CD3471" w:rsidRDefault="00CD3471" w:rsidP="00DC540C">
      <w:pPr>
        <w:spacing w:before="20" w:after="0"/>
        <w:jc w:val="center"/>
        <w:rPr>
          <w:rFonts w:ascii="Times New Roman" w:hAnsi="Times New Roman" w:cs="Times New Roman"/>
          <w:sz w:val="24"/>
          <w:szCs w:val="24"/>
        </w:rPr>
      </w:pPr>
      <w:r w:rsidRPr="00CD3471">
        <w:rPr>
          <w:rFonts w:ascii="Times New Roman" w:hAnsi="Times New Roman" w:cs="Times New Roman"/>
          <w:sz w:val="24"/>
          <w:szCs w:val="24"/>
        </w:rPr>
        <w:t>недели гуманитарных наук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5954"/>
        <w:gridCol w:w="2393"/>
      </w:tblGrid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Литературная игра «Мой Пушкин» 6-7 классы</w:t>
            </w:r>
          </w:p>
        </w:tc>
        <w:tc>
          <w:tcPr>
            <w:tcW w:w="2393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CD347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Викторина «По сказкам А.С.  Пушкина» 3 «Б»</w:t>
            </w:r>
          </w:p>
        </w:tc>
        <w:tc>
          <w:tcPr>
            <w:tcW w:w="2393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Дмитрова Г.Н.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Сообщения «Памяти А.С. Пушкина» 6 «А», 6 «Б»</w:t>
            </w:r>
          </w:p>
        </w:tc>
        <w:tc>
          <w:tcPr>
            <w:tcW w:w="2393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Дмитрова Г.Н.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Отрывки наизусть «Читаем Пушкина»</w:t>
            </w:r>
          </w:p>
        </w:tc>
        <w:tc>
          <w:tcPr>
            <w:tcW w:w="2393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Дмитрова Г.Н.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Внеклассное мероприятие "Игра-путешествие по истории Древнего мира".</w:t>
            </w:r>
          </w:p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5-й класс </w:t>
            </w:r>
          </w:p>
        </w:tc>
        <w:tc>
          <w:tcPr>
            <w:tcW w:w="2393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Сидорова И.В.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Внеклассное мероприятие, посвящённое  юбилею создания Конституции РФ. 6-8 классы</w:t>
            </w:r>
          </w:p>
        </w:tc>
        <w:tc>
          <w:tcPr>
            <w:tcW w:w="2393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Сидорова И.В.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Игра-соревнование «Словесный калейдоскоп»</w:t>
            </w:r>
          </w:p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393" w:type="dxa"/>
          </w:tcPr>
          <w:p w:rsidR="00FA1B3B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Акимова Н.И.</w:t>
            </w:r>
          </w:p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(библиотекарь)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Библиотечный урок «В тридесятом государстве…»</w:t>
            </w:r>
          </w:p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(памяти А.С. Пушкина) 4 «Б»</w:t>
            </w:r>
          </w:p>
        </w:tc>
        <w:tc>
          <w:tcPr>
            <w:tcW w:w="2393" w:type="dxa"/>
          </w:tcPr>
          <w:p w:rsidR="00FA1B3B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Акимова Н.И.</w:t>
            </w:r>
          </w:p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(библиотекарь)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Пушкин в рисунках (5-8 классы)</w:t>
            </w:r>
          </w:p>
        </w:tc>
        <w:tc>
          <w:tcPr>
            <w:tcW w:w="2393" w:type="dxa"/>
          </w:tcPr>
          <w:p w:rsidR="00FA1B3B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Шумакова И.В.</w:t>
            </w:r>
          </w:p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Открытый урок по английскому языку «Школа. Настоящее длительное» 4 «А»</w:t>
            </w:r>
          </w:p>
        </w:tc>
        <w:tc>
          <w:tcPr>
            <w:tcW w:w="2393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Питейкина</w:t>
            </w:r>
            <w:proofErr w:type="spellEnd"/>
            <w:r w:rsidRPr="00CD3471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Конкурс видеороликов «Читаем А.С. Пушкина» </w:t>
            </w:r>
          </w:p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393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CD3471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Участие в акции «День дарения книги»</w:t>
            </w:r>
          </w:p>
        </w:tc>
        <w:tc>
          <w:tcPr>
            <w:tcW w:w="2393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47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FA1B3B" w:rsidRPr="00CD3471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CD34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Участие в акции (фото) «Открывая книгу», герои отечественных произведений. 7-9 классы</w:t>
            </w:r>
          </w:p>
        </w:tc>
        <w:tc>
          <w:tcPr>
            <w:tcW w:w="2393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FA1B3B" w:rsidRPr="00E41460" w:rsidRDefault="00FA1B3B" w:rsidP="00DC540C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 xml:space="preserve">Региональный  конкурс </w:t>
            </w:r>
          </w:p>
          <w:p w:rsidR="00FA1B3B" w:rsidRPr="00E41460" w:rsidRDefault="00FA1B3B" w:rsidP="00DC540C">
            <w:pPr>
              <w:spacing w:before="2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« Безопасная дорога детям 2024» призер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146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Видеоролик (с привлечение литературного материала)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9 «А»</w:t>
            </w:r>
          </w:p>
        </w:tc>
        <w:tc>
          <w:tcPr>
            <w:tcW w:w="2393" w:type="dxa"/>
          </w:tcPr>
          <w:p w:rsidR="00FA1B3B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О.И.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FA1B3B" w:rsidRPr="00FA1B3B" w:rsidRDefault="00FA1B3B" w:rsidP="00DC540C">
            <w:pPr>
              <w:spacing w:before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1B3B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поэтическом микрофоне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9 «А»</w:t>
            </w:r>
            <w:r w:rsidRPr="00FA1B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FA1B3B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О.И.</w:t>
            </w:r>
          </w:p>
        </w:tc>
      </w:tr>
      <w:tr w:rsidR="00FA1B3B" w:rsidRPr="00CD3471" w:rsidTr="00FA1B3B">
        <w:tc>
          <w:tcPr>
            <w:tcW w:w="852" w:type="dxa"/>
          </w:tcPr>
          <w:p w:rsidR="00FA1B3B" w:rsidRPr="00CD3471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FA1B3B" w:rsidRPr="00FA1B3B" w:rsidRDefault="00FA1B3B" w:rsidP="00DC540C">
            <w:pPr>
              <w:spacing w:before="20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FA1B3B">
              <w:rPr>
                <w:rFonts w:ascii="Times New Roman" w:hAnsi="Times New Roman"/>
                <w:lang w:eastAsia="ru-RU"/>
              </w:rPr>
              <w:t>Грамотеи</w:t>
            </w:r>
            <w:proofErr w:type="gramEnd"/>
            <w:r w:rsidRPr="00FA1B3B">
              <w:rPr>
                <w:rFonts w:ascii="Times New Roman" w:hAnsi="Times New Roman"/>
                <w:lang w:eastAsia="ru-RU"/>
              </w:rPr>
              <w:t>, викторина. 7 классы</w:t>
            </w:r>
          </w:p>
        </w:tc>
        <w:tc>
          <w:tcPr>
            <w:tcW w:w="2393" w:type="dxa"/>
          </w:tcPr>
          <w:p w:rsidR="00FA1B3B" w:rsidRDefault="00FA1B3B" w:rsidP="00DC540C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</w:tbl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проведенных мероприятий были интересными и действенными, способствовали воспитанию гордости за историю страны, своего края и ее знаменитых людей, формированию у школьников важнейших качеств личности: гражданской позиции, нравственности, патриотизма.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предметная Неделя прошла успешно. Поставленные цели достигнуты.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1BA" w:rsidRPr="00AE21BA" w:rsidRDefault="00AE21BA" w:rsidP="00DC540C">
      <w:pPr>
        <w:pStyle w:val="a4"/>
        <w:numPr>
          <w:ilvl w:val="0"/>
          <w:numId w:val="24"/>
        </w:numPr>
        <w:spacing w:before="20" w:after="0"/>
        <w:rPr>
          <w:rFonts w:ascii="Times New Roman" w:hAnsi="Times New Roman" w:cs="Times New Roman"/>
          <w:b/>
          <w:sz w:val="24"/>
          <w:szCs w:val="24"/>
        </w:rPr>
      </w:pPr>
      <w:r w:rsidRPr="00AE21BA">
        <w:rPr>
          <w:rFonts w:ascii="Times New Roman" w:hAnsi="Times New Roman" w:cs="Times New Roman"/>
          <w:b/>
          <w:sz w:val="24"/>
          <w:szCs w:val="24"/>
        </w:rPr>
        <w:t>Самообразование учителей МО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2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411"/>
        <w:gridCol w:w="3685"/>
        <w:gridCol w:w="2268"/>
      </w:tblGrid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DC540C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Тема по самообразованию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DC540C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C2721E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BA" w:rsidRPr="00C2721E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речевой компетенции на уроках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DC540C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C2721E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21E">
              <w:rPr>
                <w:rFonts w:ascii="Times New Roman" w:hAnsi="Times New Roman" w:cs="Times New Roman"/>
                <w:sz w:val="24"/>
                <w:szCs w:val="24"/>
              </w:rPr>
              <w:t>Волкова Ольга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Активизация познавательной деятельности на уроках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Доклад на МО</w:t>
            </w:r>
          </w:p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DC540C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Дмитрова Галина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tabs>
                <w:tab w:val="left" w:pos="380"/>
              </w:tabs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</w:t>
            </w:r>
            <w:r w:rsidRPr="00190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Default="00AE21BA" w:rsidP="00DC540C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C2721E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C2721E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tabs>
                <w:tab w:val="left" w:pos="720"/>
                <w:tab w:val="left" w:pos="1080"/>
              </w:tabs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Обучение приемам работы с текстом на уроках</w:t>
            </w:r>
          </w:p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DC540C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C2721E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21E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Кристина </w:t>
            </w:r>
            <w:r w:rsidRPr="00C27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«Приемы развития 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мыслительной деятельности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уроках истории»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урок для 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учителей-предметников;</w:t>
            </w:r>
          </w:p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DC540C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222BF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BF">
              <w:rPr>
                <w:rFonts w:ascii="Times New Roman" w:hAnsi="Times New Roman" w:cs="Times New Roman"/>
                <w:sz w:val="24"/>
                <w:szCs w:val="24"/>
              </w:rPr>
              <w:t>Сидорова Ирина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222BF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Современные подходы к организации образовательного процесса в условиях перехода на федеральные государственные образовательные стандарты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учителей-предметников;</w:t>
            </w:r>
          </w:p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DC540C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A28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Питейкина</w:t>
            </w:r>
            <w:proofErr w:type="spellEnd"/>
            <w:r w:rsidRPr="00190FC8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универсальных учебных действий на уроках английского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21BA" w:rsidRPr="00E16CE8" w:rsidTr="00AE21B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8A2877" w:rsidRDefault="00AE21BA" w:rsidP="00DC540C">
            <w:pPr>
              <w:spacing w:before="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Долгих Оксана </w:t>
            </w:r>
          </w:p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pStyle w:val="a7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на уроках английского языка</w:t>
            </w:r>
          </w:p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BA" w:rsidRPr="00190FC8" w:rsidRDefault="00AE21BA" w:rsidP="00DC540C">
            <w:pPr>
              <w:spacing w:before="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FC8">
              <w:rPr>
                <w:rFonts w:ascii="Times New Roman" w:hAnsi="Times New Roman" w:cs="Times New Roman"/>
                <w:sz w:val="24"/>
                <w:szCs w:val="24"/>
              </w:rPr>
              <w:t>Открытый урок для учителей-предметников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E21BA" w:rsidRDefault="00AE21BA" w:rsidP="00DC540C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методические задачи педагогов МО при работе над темой самообразования в 2023-2024 учебном году:</w:t>
      </w:r>
    </w:p>
    <w:p w:rsidR="00AE21BA" w:rsidRPr="00E41460" w:rsidRDefault="00AE21BA" w:rsidP="00DC540C">
      <w:pPr>
        <w:shd w:val="clear" w:color="auto" w:fill="FFFFFF"/>
        <w:spacing w:before="20"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Волкова О.И.</w:t>
      </w:r>
      <w:r w:rsidR="00AF7087" w:rsidRPr="00AE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Внедрение инновационных технологий на уроках русского языка и литературы и внеурочных мероприятий;</w:t>
      </w:r>
    </w:p>
    <w:p w:rsidR="00AE21BA" w:rsidRPr="00E41460" w:rsidRDefault="00AE21BA" w:rsidP="00DC540C">
      <w:pPr>
        <w:shd w:val="clear" w:color="auto" w:fill="FFFFFF"/>
        <w:spacing w:before="20"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использование информационных технологий  на разных этапах;</w:t>
      </w:r>
    </w:p>
    <w:p w:rsidR="00AE21BA" w:rsidRPr="00E41460" w:rsidRDefault="00AE21BA" w:rsidP="00DC540C">
      <w:pPr>
        <w:shd w:val="clear" w:color="auto" w:fill="FFFFFF"/>
        <w:spacing w:before="20" w:after="0" w:line="240" w:lineRule="auto"/>
        <w:rPr>
          <w:rFonts w:ascii="Times New Roman" w:hAnsi="Times New Roman"/>
          <w:color w:val="181818"/>
          <w:sz w:val="24"/>
          <w:szCs w:val="24"/>
          <w:lang w:eastAsia="ru-RU"/>
        </w:rPr>
      </w:pPr>
      <w:r w:rsidRPr="00E41460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развитие своего педагогического творческого потенциала. Изучение методической  и научной литературы  по предмету. Посещение  мероприятий своих коллег и  участие в обмене опытом.</w:t>
      </w:r>
    </w:p>
    <w:p w:rsidR="00AF7087" w:rsidRDefault="00AE21BA" w:rsidP="00DC540C">
      <w:pPr>
        <w:pStyle w:val="a4"/>
        <w:shd w:val="clear" w:color="auto" w:fill="FFFFFF"/>
        <w:spacing w:before="20"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Бойцова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Н.Н.</w:t>
      </w:r>
    </w:p>
    <w:p w:rsidR="007D41A2" w:rsidRDefault="007D41A2" w:rsidP="00DC540C">
      <w:pPr>
        <w:shd w:val="clear" w:color="auto" w:fill="FFFFFF"/>
        <w:spacing w:before="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Внедрение </w:t>
      </w:r>
      <w:proofErr w:type="spellStart"/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содержания образования;</w:t>
      </w:r>
    </w:p>
    <w:p w:rsidR="00AE21BA" w:rsidRPr="00AE21BA" w:rsidRDefault="007D41A2" w:rsidP="00DC540C">
      <w:pPr>
        <w:shd w:val="clear" w:color="auto" w:fill="FFFFFF"/>
        <w:spacing w:before="20"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сочетания в образовательном процессе репродуктивных и творческих методов обучения;</w:t>
      </w:r>
    </w:p>
    <w:p w:rsidR="00AE21BA" w:rsidRPr="00AE21BA" w:rsidRDefault="007D41A2" w:rsidP="00DC540C">
      <w:pPr>
        <w:shd w:val="clear" w:color="auto" w:fill="FFFFFF"/>
        <w:spacing w:before="20"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>Шире использовать новые технологии, а именно методы и приёмы технологии развития критического мышления;</w:t>
      </w:r>
    </w:p>
    <w:p w:rsidR="00AE21BA" w:rsidRPr="00AE21BA" w:rsidRDefault="007D41A2" w:rsidP="00DC540C">
      <w:pPr>
        <w:shd w:val="clear" w:color="auto" w:fill="FFFFFF"/>
        <w:spacing w:before="20"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Активно внедрять в учебный процесс </w:t>
      </w:r>
      <w:proofErr w:type="spellStart"/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AE21BA" w:rsidRPr="00AE21BA" w:rsidRDefault="007D41A2" w:rsidP="00DC540C">
      <w:pPr>
        <w:shd w:val="clear" w:color="auto" w:fill="FFFFFF"/>
        <w:spacing w:before="20"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>Создать на своих уроках ситуацию успешности для каждого учащегося;</w:t>
      </w:r>
    </w:p>
    <w:p w:rsidR="00AE21BA" w:rsidRPr="00AE21BA" w:rsidRDefault="007D41A2" w:rsidP="00DC540C">
      <w:pPr>
        <w:shd w:val="clear" w:color="auto" w:fill="FFFFFF"/>
        <w:spacing w:before="20"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>Повысить качество проведения учебных занятий за счёт использования ИКТ;</w:t>
      </w:r>
    </w:p>
    <w:p w:rsidR="00AE21BA" w:rsidRPr="00AE21BA" w:rsidRDefault="007D41A2" w:rsidP="00DC540C">
      <w:pPr>
        <w:shd w:val="clear" w:color="auto" w:fill="FFFFFF"/>
        <w:spacing w:before="20"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>Повысить уровень собственного педагогического мастерства;</w:t>
      </w:r>
    </w:p>
    <w:p w:rsidR="00AE21BA" w:rsidRPr="00AE21BA" w:rsidRDefault="007D41A2" w:rsidP="00DC540C">
      <w:pPr>
        <w:shd w:val="clear" w:color="auto" w:fill="FFFFFF"/>
        <w:spacing w:before="20" w:after="0" w:line="240" w:lineRule="auto"/>
        <w:jc w:val="both"/>
        <w:rPr>
          <w:rFonts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>Работа с одарёнными детьми при подготовке к олимпиадам, конкурсам;</w:t>
      </w:r>
    </w:p>
    <w:p w:rsidR="00AE21BA" w:rsidRDefault="007D41A2" w:rsidP="00DC540C">
      <w:pPr>
        <w:shd w:val="clear" w:color="auto" w:fill="FFFFFF"/>
        <w:spacing w:before="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>Подготовить учащихся 7-8 классов к ВПР:9 класс к ОГ</w:t>
      </w:r>
      <w:proofErr w:type="gramStart"/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>Э-</w:t>
      </w:r>
      <w:proofErr w:type="gramEnd"/>
      <w:r w:rsidR="00AE21BA" w:rsidRPr="00AE21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теория и практика.</w:t>
      </w:r>
    </w:p>
    <w:p w:rsidR="007D41A2" w:rsidRPr="007D41A2" w:rsidRDefault="007D41A2" w:rsidP="00DC540C">
      <w:pPr>
        <w:shd w:val="clear" w:color="auto" w:fill="FFFFFF"/>
        <w:spacing w:before="20" w:after="0" w:line="240" w:lineRule="auto"/>
        <w:jc w:val="both"/>
        <w:rPr>
          <w:rFonts w:cs="Calibri"/>
          <w:color w:val="000000"/>
          <w:sz w:val="24"/>
          <w:szCs w:val="24"/>
          <w:u w:val="single"/>
          <w:lang w:eastAsia="ru-RU"/>
        </w:rPr>
      </w:pPr>
      <w:proofErr w:type="spellStart"/>
      <w:r w:rsidRPr="007D41A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Курако</w:t>
      </w:r>
      <w:proofErr w:type="spellEnd"/>
      <w:r w:rsidRPr="007D41A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Е.М.</w:t>
      </w:r>
    </w:p>
    <w:p w:rsidR="007D41A2" w:rsidRPr="0074386C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 w:rsidRPr="0074386C">
        <w:rPr>
          <w:rFonts w:ascii="Times New Roman" w:hAnsi="Times New Roman"/>
          <w:lang w:eastAsia="ru-RU"/>
        </w:rPr>
        <w:t>Основная цель педагогической деятельности: воспитать самостоятельно мыслящую личность, способную адаптироваться к изменяющимся условиям жизни, сформировать у учащихся желание самосовершенствования и самообразования, а так же умение использовать полученные знания.</w:t>
      </w:r>
    </w:p>
    <w:p w:rsidR="007D41A2" w:rsidRPr="0074386C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 w:rsidRPr="0074386C">
        <w:rPr>
          <w:rFonts w:ascii="Times New Roman" w:hAnsi="Times New Roman"/>
          <w:lang w:eastAsia="ru-RU"/>
        </w:rPr>
        <w:t>Для достижения цели я ставлю перед собой следующие педагогические задачи:</w:t>
      </w:r>
    </w:p>
    <w:p w:rsidR="007D41A2" w:rsidRPr="0074386C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-</w:t>
      </w:r>
      <w:r w:rsidRPr="0074386C">
        <w:rPr>
          <w:rFonts w:ascii="Times New Roman" w:hAnsi="Times New Roman"/>
          <w:lang w:eastAsia="ru-RU"/>
        </w:rPr>
        <w:t>Совершенствовать формы организации учебно-воспитательной деятельности.</w:t>
      </w:r>
    </w:p>
    <w:p w:rsidR="007D41A2" w:rsidRPr="0074386C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-</w:t>
      </w:r>
      <w:r w:rsidRPr="0074386C">
        <w:rPr>
          <w:rFonts w:ascii="Times New Roman" w:hAnsi="Times New Roman"/>
          <w:lang w:eastAsia="ru-RU"/>
        </w:rPr>
        <w:t xml:space="preserve"> Использовать в учебно-воспитательном процессе новые педагогические технологии.</w:t>
      </w:r>
    </w:p>
    <w:p w:rsidR="007D41A2" w:rsidRPr="0074386C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-</w:t>
      </w:r>
      <w:r w:rsidRPr="0074386C">
        <w:rPr>
          <w:rFonts w:ascii="Times New Roman" w:hAnsi="Times New Roman"/>
          <w:lang w:eastAsia="ru-RU"/>
        </w:rPr>
        <w:t xml:space="preserve"> Вовлекать каждого ученика в активный познавательный процесс, причем не пассивного овладения знаниями, а активной познавательной деятельности.</w:t>
      </w:r>
    </w:p>
    <w:p w:rsidR="007D41A2" w:rsidRPr="0074386C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-</w:t>
      </w:r>
      <w:r w:rsidRPr="0074386C">
        <w:rPr>
          <w:rFonts w:ascii="Times New Roman" w:hAnsi="Times New Roman"/>
          <w:lang w:eastAsia="ru-RU"/>
        </w:rPr>
        <w:t xml:space="preserve"> Создать условия для интенсивного речевого развития учащихся в процессе обучения.</w:t>
      </w:r>
    </w:p>
    <w:p w:rsidR="007D41A2" w:rsidRPr="0074386C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-</w:t>
      </w:r>
      <w:r w:rsidRPr="0074386C">
        <w:rPr>
          <w:rFonts w:ascii="Times New Roman" w:hAnsi="Times New Roman"/>
          <w:lang w:eastAsia="ru-RU"/>
        </w:rPr>
        <w:t xml:space="preserve"> Раскрыть творческий, интеллектуальный, нравственный потенциал каждого ученика, дать возможность проявить себя.</w:t>
      </w:r>
    </w:p>
    <w:p w:rsidR="007D41A2" w:rsidRPr="0074386C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-</w:t>
      </w:r>
      <w:r w:rsidRPr="0074386C">
        <w:rPr>
          <w:rFonts w:ascii="Times New Roman" w:hAnsi="Times New Roman"/>
          <w:lang w:eastAsia="ru-RU"/>
        </w:rPr>
        <w:t xml:space="preserve"> Привить навыки самостоятельной работы, эффективной организации своей деятельности, самоконтроля, объективного оценивания полученных результатов.</w:t>
      </w:r>
    </w:p>
    <w:p w:rsidR="007D41A2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-</w:t>
      </w:r>
      <w:r w:rsidRPr="0074386C">
        <w:rPr>
          <w:rFonts w:ascii="Times New Roman" w:hAnsi="Times New Roman"/>
          <w:lang w:eastAsia="ru-RU"/>
        </w:rPr>
        <w:t>Формировать устойчивый интерес к изучаемому предмету через классную, внеклассную деятельность.</w:t>
      </w:r>
    </w:p>
    <w:p w:rsidR="007D41A2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u w:val="single"/>
          <w:lang w:eastAsia="ru-RU"/>
        </w:rPr>
        <w:lastRenderedPageBreak/>
        <w:t>Давыдова К.Г.</w:t>
      </w:r>
    </w:p>
    <w:p w:rsidR="007D41A2" w:rsidRPr="007D41A2" w:rsidRDefault="007D41A2" w:rsidP="00DC540C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41A2">
        <w:rPr>
          <w:rFonts w:ascii="Times New Roman" w:hAnsi="Times New Roman"/>
          <w:sz w:val="24"/>
          <w:szCs w:val="24"/>
          <w:lang w:eastAsia="ru-RU"/>
        </w:rPr>
        <w:t>Цель: Создать условия для формирования ученика мотивированного к активной познавательной учебной деятельности; развитие его познавательных и созидательных способностей, обеспечивающих творческую самореализацию; формирование опыта самостоятельной деятельности.</w:t>
      </w:r>
    </w:p>
    <w:p w:rsidR="007D41A2" w:rsidRPr="007D41A2" w:rsidRDefault="007D41A2" w:rsidP="00DC540C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41A2">
        <w:rPr>
          <w:rFonts w:ascii="Times New Roman" w:hAnsi="Times New Roman"/>
          <w:sz w:val="24"/>
          <w:szCs w:val="24"/>
          <w:lang w:eastAsia="ru-RU"/>
        </w:rPr>
        <w:t>Для достижения цели необходимо решить следующие з</w:t>
      </w:r>
      <w:r w:rsidRPr="007D41A2">
        <w:rPr>
          <w:rFonts w:ascii="Times New Roman" w:hAnsi="Times New Roman"/>
          <w:b/>
          <w:bCs/>
          <w:sz w:val="24"/>
          <w:szCs w:val="24"/>
          <w:lang w:eastAsia="ru-RU"/>
        </w:rPr>
        <w:t>адачи:</w:t>
      </w:r>
    </w:p>
    <w:p w:rsidR="007D41A2" w:rsidRPr="007D41A2" w:rsidRDefault="007D41A2" w:rsidP="00DC540C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D41A2">
        <w:rPr>
          <w:rFonts w:ascii="Times New Roman" w:hAnsi="Times New Roman"/>
          <w:sz w:val="24"/>
          <w:szCs w:val="24"/>
          <w:lang w:eastAsia="ru-RU"/>
        </w:rPr>
        <w:t>Развитие у ребёнка естественной потребности познания окружающего мира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41A2" w:rsidRPr="007D41A2" w:rsidRDefault="007D41A2" w:rsidP="00DC540C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D41A2">
        <w:rPr>
          <w:rFonts w:ascii="Times New Roman" w:hAnsi="Times New Roman"/>
          <w:sz w:val="24"/>
          <w:szCs w:val="24"/>
          <w:lang w:eastAsia="ru-RU"/>
        </w:rPr>
        <w:t>Формирование системного диалектического мышления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41A2" w:rsidRPr="007D41A2" w:rsidRDefault="007D41A2" w:rsidP="00DC540C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D41A2">
        <w:rPr>
          <w:rFonts w:ascii="Times New Roman" w:hAnsi="Times New Roman"/>
          <w:sz w:val="24"/>
          <w:szCs w:val="24"/>
          <w:lang w:eastAsia="ru-RU"/>
        </w:rPr>
        <w:t>Формирование навыков самостоятельного поиска и получения нужной информации</w:t>
      </w:r>
      <w:r w:rsidRPr="007D41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7D41A2">
        <w:rPr>
          <w:rFonts w:ascii="Times New Roman" w:hAnsi="Times New Roman"/>
          <w:sz w:val="24"/>
          <w:szCs w:val="24"/>
          <w:lang w:eastAsia="ru-RU"/>
        </w:rPr>
        <w:t>работы с информацией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41A2" w:rsidRPr="007D41A2" w:rsidRDefault="007D41A2" w:rsidP="00DC540C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D41A2">
        <w:rPr>
          <w:rFonts w:ascii="Times New Roman" w:hAnsi="Times New Roman"/>
          <w:sz w:val="24"/>
          <w:szCs w:val="24"/>
          <w:lang w:eastAsia="ru-RU"/>
        </w:rPr>
        <w:t>Формирование собственного культурного самосознания, отношения к миру, другим культурам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41A2" w:rsidRDefault="007D41A2" w:rsidP="00DC540C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D41A2">
        <w:rPr>
          <w:rFonts w:ascii="Times New Roman" w:hAnsi="Times New Roman"/>
          <w:sz w:val="24"/>
          <w:szCs w:val="24"/>
          <w:lang w:eastAsia="ru-RU"/>
        </w:rPr>
        <w:t>Создание ситуации успеха для повышения внутренней мотивации к обучению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41A2" w:rsidRPr="007D41A2" w:rsidRDefault="007D41A2" w:rsidP="00DC540C">
      <w:pPr>
        <w:spacing w:before="20"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41A2">
        <w:rPr>
          <w:rFonts w:ascii="Times New Roman" w:hAnsi="Times New Roman"/>
          <w:sz w:val="24"/>
          <w:szCs w:val="24"/>
          <w:u w:val="single"/>
          <w:lang w:eastAsia="ru-RU"/>
        </w:rPr>
        <w:t>Сидорова И.В.</w:t>
      </w:r>
    </w:p>
    <w:p w:rsidR="007D41A2" w:rsidRPr="007C577C" w:rsidRDefault="007D41A2" w:rsidP="00DC540C">
      <w:pPr>
        <w:spacing w:before="20" w:after="0" w:line="240" w:lineRule="auto"/>
        <w:ind w:left="-142"/>
        <w:jc w:val="both"/>
        <w:rPr>
          <w:rFonts w:ascii="Times New Roman" w:hAnsi="Times New Roman"/>
          <w:i/>
          <w:lang w:eastAsia="ru-RU"/>
        </w:rPr>
      </w:pPr>
      <w:r w:rsidRPr="007C577C">
        <w:rPr>
          <w:rFonts w:ascii="Times New Roman" w:hAnsi="Times New Roman"/>
          <w:i/>
          <w:lang w:eastAsia="ru-RU"/>
        </w:rPr>
        <w:t xml:space="preserve">Цель: </w:t>
      </w:r>
      <w:r w:rsidRPr="007C577C">
        <w:rPr>
          <w:rFonts w:ascii="Times New Roman" w:hAnsi="Times New Roman"/>
          <w:lang w:eastAsia="ru-RU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</w:t>
      </w:r>
      <w:r>
        <w:rPr>
          <w:rFonts w:ascii="Times New Roman" w:hAnsi="Times New Roman"/>
          <w:lang w:eastAsia="ru-RU"/>
        </w:rPr>
        <w:t xml:space="preserve"> </w:t>
      </w:r>
      <w:r w:rsidRPr="007C577C">
        <w:rPr>
          <w:rFonts w:ascii="Times New Roman" w:hAnsi="Times New Roman"/>
          <w:lang w:eastAsia="ru-RU"/>
        </w:rPr>
        <w:t xml:space="preserve"> для реализации ФГОС; удовлетворение образовательных  запросов обучающихся и их родителей.  </w:t>
      </w:r>
    </w:p>
    <w:p w:rsidR="007D41A2" w:rsidRPr="007C577C" w:rsidRDefault="007D41A2" w:rsidP="00DC540C">
      <w:pPr>
        <w:spacing w:before="20" w:after="0" w:line="240" w:lineRule="auto"/>
        <w:ind w:left="-142"/>
        <w:jc w:val="both"/>
        <w:rPr>
          <w:rFonts w:ascii="Times New Roman" w:hAnsi="Times New Roman"/>
          <w:i/>
          <w:lang w:eastAsia="ru-RU"/>
        </w:rPr>
      </w:pPr>
      <w:r w:rsidRPr="007C577C">
        <w:rPr>
          <w:rFonts w:ascii="Times New Roman" w:hAnsi="Times New Roman"/>
          <w:i/>
          <w:lang w:eastAsia="ru-RU"/>
        </w:rPr>
        <w:t xml:space="preserve">Задачи: </w:t>
      </w:r>
    </w:p>
    <w:p w:rsidR="007D41A2" w:rsidRPr="007C577C" w:rsidRDefault="007D41A2" w:rsidP="00DC54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</w:t>
      </w:r>
      <w:r w:rsidRPr="007C577C">
        <w:rPr>
          <w:rFonts w:ascii="Times New Roman" w:hAnsi="Times New Roman"/>
          <w:lang w:eastAsia="ru-RU"/>
        </w:rPr>
        <w:t xml:space="preserve">Обеспечить новое качество образования, соответствующее ФГОС. </w:t>
      </w:r>
    </w:p>
    <w:p w:rsidR="007D41A2" w:rsidRDefault="007D41A2" w:rsidP="00DC54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</w:t>
      </w:r>
      <w:r w:rsidRPr="007C577C">
        <w:rPr>
          <w:rFonts w:ascii="Times New Roman" w:hAnsi="Times New Roman"/>
          <w:lang w:eastAsia="ru-RU"/>
        </w:rPr>
        <w:t xml:space="preserve">Повышать профессиональный уровень, </w:t>
      </w:r>
      <w:r>
        <w:rPr>
          <w:rFonts w:ascii="Times New Roman" w:hAnsi="Times New Roman"/>
          <w:lang w:eastAsia="ru-RU"/>
        </w:rPr>
        <w:t>его</w:t>
      </w:r>
      <w:r w:rsidRPr="007C577C">
        <w:rPr>
          <w:rFonts w:ascii="Times New Roman" w:hAnsi="Times New Roman"/>
          <w:lang w:eastAsia="ru-RU"/>
        </w:rPr>
        <w:t xml:space="preserve"> методическое развитие и совершенствование. </w:t>
      </w:r>
    </w:p>
    <w:p w:rsidR="007D41A2" w:rsidRPr="007C577C" w:rsidRDefault="007D41A2" w:rsidP="00DC54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</w:t>
      </w:r>
      <w:r w:rsidRPr="007C577C">
        <w:rPr>
          <w:rFonts w:ascii="Times New Roman" w:hAnsi="Times New Roman"/>
          <w:lang w:eastAsia="ru-RU"/>
        </w:rPr>
        <w:t xml:space="preserve"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деятельности. </w:t>
      </w:r>
    </w:p>
    <w:p w:rsidR="007D41A2" w:rsidRPr="007C577C" w:rsidRDefault="007D41A2" w:rsidP="00DC540C">
      <w:pPr>
        <w:spacing w:before="20" w:after="0" w:line="240" w:lineRule="auto"/>
        <w:ind w:left="-142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</w:t>
      </w:r>
      <w:r w:rsidRPr="007C577C">
        <w:rPr>
          <w:rFonts w:ascii="Times New Roman" w:hAnsi="Times New Roman"/>
          <w:lang w:eastAsia="ru-RU"/>
        </w:rPr>
        <w:t xml:space="preserve">Продолжить работу по внедрению методики проектной деятельности </w:t>
      </w:r>
      <w:proofErr w:type="gramStart"/>
      <w:r w:rsidRPr="007C577C">
        <w:rPr>
          <w:rFonts w:ascii="Times New Roman" w:hAnsi="Times New Roman"/>
          <w:lang w:eastAsia="ru-RU"/>
        </w:rPr>
        <w:t>обучающихся</w:t>
      </w:r>
      <w:proofErr w:type="gramEnd"/>
      <w:r w:rsidRPr="007C577C">
        <w:rPr>
          <w:rFonts w:ascii="Times New Roman" w:hAnsi="Times New Roman"/>
          <w:lang w:eastAsia="ru-RU"/>
        </w:rPr>
        <w:t xml:space="preserve">.  </w:t>
      </w:r>
    </w:p>
    <w:p w:rsidR="007D41A2" w:rsidRDefault="007D41A2" w:rsidP="00DC540C">
      <w:pPr>
        <w:tabs>
          <w:tab w:val="left" w:pos="380"/>
        </w:tabs>
        <w:spacing w:before="20"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u w:val="single"/>
          <w:lang w:eastAsia="ru-RU"/>
        </w:rPr>
        <w:t>Питейкина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Ю.А.</w:t>
      </w:r>
    </w:p>
    <w:p w:rsidR="007D41A2" w:rsidRPr="007D41A2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D41A2">
        <w:rPr>
          <w:rFonts w:ascii="Times New Roman" w:hAnsi="Times New Roman" w:cs="Times New Roman"/>
          <w:sz w:val="24"/>
          <w:szCs w:val="24"/>
          <w:lang w:eastAsia="ru-RU"/>
        </w:rPr>
        <w:t>Использование новых инновационных технологий, электронных образовательных ресурсов на уроках иностранных языков в целях повышения качества знаний.</w:t>
      </w:r>
    </w:p>
    <w:p w:rsidR="007D41A2" w:rsidRPr="007D41A2" w:rsidRDefault="007D41A2" w:rsidP="00DC540C">
      <w:pPr>
        <w:tabs>
          <w:tab w:val="left" w:pos="380"/>
        </w:tabs>
        <w:spacing w:before="20"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7D41A2">
        <w:rPr>
          <w:rFonts w:ascii="Times New Roman" w:hAnsi="Times New Roman" w:cs="Times New Roman"/>
          <w:sz w:val="24"/>
          <w:szCs w:val="24"/>
          <w:lang w:eastAsia="ru-RU"/>
        </w:rPr>
        <w:t>Использование  активных методов  обучения в процессе формирования коммуникативной компетенции.</w:t>
      </w:r>
    </w:p>
    <w:p w:rsidR="007D41A2" w:rsidRPr="007D41A2" w:rsidRDefault="007D41A2" w:rsidP="00DC540C">
      <w:pPr>
        <w:pStyle w:val="a7"/>
        <w:spacing w:befor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41A2">
        <w:rPr>
          <w:rFonts w:ascii="Times New Roman" w:hAnsi="Times New Roman" w:cs="Times New Roman"/>
          <w:sz w:val="24"/>
          <w:szCs w:val="24"/>
        </w:rPr>
        <w:t xml:space="preserve"> Продолжить обучение по УМК «</w:t>
      </w:r>
      <w:proofErr w:type="spellStart"/>
      <w:r w:rsidRPr="007D41A2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7D41A2">
        <w:rPr>
          <w:rFonts w:ascii="Times New Roman" w:hAnsi="Times New Roman" w:cs="Times New Roman"/>
          <w:sz w:val="24"/>
          <w:szCs w:val="24"/>
        </w:rPr>
        <w:t xml:space="preserve"> English.ru» под редакцией К.И. Кауфман, М.Ю. Кауфман для   7, 8, 9, 10  и 11 классов. Продолжить обучение по УМК «Английский язык»</w:t>
      </w:r>
      <w:r w:rsidRPr="007D41A2">
        <w:rPr>
          <w:rStyle w:val="c14"/>
          <w:rFonts w:ascii="Times New Roman" w:hAnsi="Times New Roman" w:cs="Times New Roman"/>
        </w:rPr>
        <w:t xml:space="preserve"> </w:t>
      </w:r>
      <w:r w:rsidRPr="007D41A2">
        <w:rPr>
          <w:rStyle w:val="c14"/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7D41A2">
        <w:rPr>
          <w:rStyle w:val="c14"/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7D41A2">
        <w:rPr>
          <w:rStyle w:val="c14"/>
          <w:rFonts w:ascii="Times New Roman" w:hAnsi="Times New Roman" w:cs="Times New Roman"/>
          <w:sz w:val="24"/>
          <w:szCs w:val="24"/>
        </w:rPr>
        <w:t xml:space="preserve">, Н. М. Лапы, Э. Ш. </w:t>
      </w:r>
      <w:proofErr w:type="spellStart"/>
      <w:r w:rsidRPr="007D41A2">
        <w:rPr>
          <w:rStyle w:val="c14"/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7D41A2">
        <w:rPr>
          <w:rStyle w:val="c14"/>
          <w:rFonts w:ascii="Times New Roman" w:hAnsi="Times New Roman" w:cs="Times New Roman"/>
          <w:sz w:val="24"/>
          <w:szCs w:val="24"/>
        </w:rPr>
        <w:t xml:space="preserve"> для 3, 4 классов</w:t>
      </w:r>
    </w:p>
    <w:p w:rsidR="007D41A2" w:rsidRPr="007D41A2" w:rsidRDefault="007D41A2" w:rsidP="00DC540C">
      <w:pPr>
        <w:pStyle w:val="a7"/>
        <w:spacing w:before="20"/>
        <w:rPr>
          <w:rStyle w:val="c1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41A2">
        <w:rPr>
          <w:rFonts w:ascii="Times New Roman" w:hAnsi="Times New Roman" w:cs="Times New Roman"/>
          <w:sz w:val="24"/>
          <w:szCs w:val="24"/>
        </w:rPr>
        <w:t xml:space="preserve"> Активизировать обучение по УМК «Английский язык»</w:t>
      </w:r>
      <w:r w:rsidRPr="007D41A2">
        <w:rPr>
          <w:rStyle w:val="c14"/>
          <w:rFonts w:ascii="Times New Roman" w:hAnsi="Times New Roman" w:cs="Times New Roman"/>
        </w:rPr>
        <w:t xml:space="preserve"> </w:t>
      </w:r>
      <w:r w:rsidRPr="007D41A2">
        <w:rPr>
          <w:rStyle w:val="c14"/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Pr="007D41A2">
        <w:rPr>
          <w:rStyle w:val="c14"/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7D41A2">
        <w:rPr>
          <w:rStyle w:val="c14"/>
          <w:rFonts w:ascii="Times New Roman" w:hAnsi="Times New Roman" w:cs="Times New Roman"/>
          <w:sz w:val="24"/>
          <w:szCs w:val="24"/>
        </w:rPr>
        <w:t xml:space="preserve">, Н. М. Лапы, Э. Ш. </w:t>
      </w:r>
      <w:proofErr w:type="spellStart"/>
      <w:r w:rsidRPr="007D41A2">
        <w:rPr>
          <w:rStyle w:val="c14"/>
          <w:rFonts w:ascii="Times New Roman" w:hAnsi="Times New Roman" w:cs="Times New Roman"/>
          <w:sz w:val="24"/>
          <w:szCs w:val="24"/>
        </w:rPr>
        <w:t>Перегудовой</w:t>
      </w:r>
      <w:proofErr w:type="spellEnd"/>
      <w:r w:rsidRPr="007D41A2">
        <w:rPr>
          <w:rStyle w:val="c14"/>
          <w:rFonts w:ascii="Times New Roman" w:hAnsi="Times New Roman" w:cs="Times New Roman"/>
          <w:sz w:val="24"/>
          <w:szCs w:val="24"/>
        </w:rPr>
        <w:t xml:space="preserve"> для 2  по ФГОС 3 поколения.</w:t>
      </w:r>
    </w:p>
    <w:p w:rsidR="007D41A2" w:rsidRPr="007D41A2" w:rsidRDefault="007D41A2" w:rsidP="00DC540C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D41A2">
        <w:rPr>
          <w:color w:val="000000"/>
        </w:rPr>
        <w:t xml:space="preserve"> Диагностика уровня </w:t>
      </w:r>
      <w:proofErr w:type="spellStart"/>
      <w:r w:rsidRPr="007D41A2">
        <w:rPr>
          <w:color w:val="000000"/>
        </w:rPr>
        <w:t>обученности</w:t>
      </w:r>
      <w:proofErr w:type="spellEnd"/>
      <w:r w:rsidRPr="007D41A2">
        <w:rPr>
          <w:color w:val="000000"/>
        </w:rPr>
        <w:t> учащихся английскому языку.</w:t>
      </w:r>
    </w:p>
    <w:p w:rsidR="007D41A2" w:rsidRPr="007D41A2" w:rsidRDefault="007D41A2" w:rsidP="00DC540C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D41A2">
        <w:rPr>
          <w:color w:val="000000"/>
        </w:rPr>
        <w:t xml:space="preserve"> Развитие учебно-</w:t>
      </w:r>
      <w:r w:rsidRPr="007D41A2">
        <w:rPr>
          <w:color w:val="000000"/>
        </w:rPr>
        <w:softHyphen/>
        <w:t>познавательной компетенции учащихся через  совершенствование общих и специальных учебных умений.</w:t>
      </w:r>
    </w:p>
    <w:p w:rsidR="007D41A2" w:rsidRPr="007D41A2" w:rsidRDefault="007D41A2" w:rsidP="00DC540C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D41A2">
        <w:rPr>
          <w:color w:val="000000"/>
        </w:rPr>
        <w:t xml:space="preserve"> Активизация своей методической деятельности:</w:t>
      </w:r>
    </w:p>
    <w:p w:rsidR="007D41A2" w:rsidRDefault="007D41A2" w:rsidP="00DC540C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 w:rsidRPr="007D41A2">
        <w:rPr>
          <w:color w:val="000000"/>
        </w:rPr>
        <w:t>-Обеспечение высокого методическо</w:t>
      </w:r>
      <w:r>
        <w:rPr>
          <w:color w:val="000000"/>
        </w:rPr>
        <w:t>го уровня проведения занятий.</w:t>
      </w:r>
    </w:p>
    <w:p w:rsidR="007D41A2" w:rsidRPr="007D41A2" w:rsidRDefault="007D41A2" w:rsidP="00DC540C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D41A2">
        <w:rPr>
          <w:color w:val="000000"/>
        </w:rPr>
        <w:t xml:space="preserve">Повышение   качества   образования   за   счет   индивидуальной   работы   с </w:t>
      </w:r>
      <w:proofErr w:type="spellStart"/>
      <w:r w:rsidRPr="007D41A2">
        <w:rPr>
          <w:color w:val="000000"/>
        </w:rPr>
        <w:t>низкомотивированными</w:t>
      </w:r>
      <w:proofErr w:type="spellEnd"/>
      <w:r w:rsidRPr="007D41A2">
        <w:rPr>
          <w:color w:val="000000"/>
        </w:rPr>
        <w:t> учащимися.</w:t>
      </w:r>
    </w:p>
    <w:p w:rsidR="007D41A2" w:rsidRPr="007D41A2" w:rsidRDefault="007D41A2" w:rsidP="00DC540C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D41A2">
        <w:rPr>
          <w:color w:val="000000"/>
        </w:rPr>
        <w:t xml:space="preserve">Дальнейшее повышение своей профессиональной квалификации через самообразование, участие в семинарах, конкурсах. </w:t>
      </w:r>
    </w:p>
    <w:p w:rsidR="007D41A2" w:rsidRDefault="007D41A2" w:rsidP="00DC540C">
      <w:pPr>
        <w:pStyle w:val="a3"/>
        <w:shd w:val="clear" w:color="auto" w:fill="FFFFFF"/>
        <w:spacing w:before="2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0A0E63">
        <w:rPr>
          <w:color w:val="000000"/>
        </w:rPr>
        <w:t>Усиление работы с низкомотивированными и высокомотивированными уча</w:t>
      </w:r>
      <w:r>
        <w:rPr>
          <w:color w:val="000000"/>
        </w:rPr>
        <w:t>щимися чер</w:t>
      </w:r>
      <w:r w:rsidRPr="000A0E63">
        <w:rPr>
          <w:color w:val="000000"/>
        </w:rPr>
        <w:t>ез индивидуализацию процесса обучения.</w:t>
      </w:r>
    </w:p>
    <w:p w:rsidR="007D41A2" w:rsidRPr="000A0E63" w:rsidRDefault="007D41A2" w:rsidP="00DC540C">
      <w:pPr>
        <w:pStyle w:val="a3"/>
        <w:shd w:val="clear" w:color="auto" w:fill="FFFFFF"/>
        <w:spacing w:before="20" w:beforeAutospacing="0" w:after="0" w:afterAutospacing="0"/>
      </w:pPr>
      <w:r>
        <w:rPr>
          <w:rStyle w:val="c14"/>
        </w:rPr>
        <w:t>-</w:t>
      </w:r>
      <w:r w:rsidRPr="000A0E63">
        <w:t>Повысить уровень собственного педагогического мастерства.</w:t>
      </w:r>
    </w:p>
    <w:p w:rsidR="007D41A2" w:rsidRDefault="007D41A2" w:rsidP="00DC540C">
      <w:pPr>
        <w:tabs>
          <w:tab w:val="left" w:pos="380"/>
        </w:tabs>
        <w:spacing w:before="20"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Долгих</w:t>
      </w:r>
      <w:r w:rsidR="006100CA">
        <w:rPr>
          <w:rFonts w:ascii="Times New Roman" w:hAnsi="Times New Roman"/>
          <w:sz w:val="24"/>
          <w:szCs w:val="24"/>
          <w:u w:val="single"/>
          <w:lang w:eastAsia="ru-RU"/>
        </w:rPr>
        <w:t xml:space="preserve"> О.В.</w:t>
      </w:r>
    </w:p>
    <w:p w:rsidR="006100CA" w:rsidRPr="006100CA" w:rsidRDefault="006100CA" w:rsidP="00DC540C">
      <w:pPr>
        <w:spacing w:before="20" w:after="0"/>
        <w:rPr>
          <w:rFonts w:ascii="Times New Roman" w:hAnsi="Times New Roman"/>
          <w:sz w:val="24"/>
          <w:szCs w:val="24"/>
        </w:rPr>
      </w:pPr>
      <w:proofErr w:type="gramStart"/>
      <w:r w:rsidRPr="006100CA">
        <w:rPr>
          <w:rFonts w:ascii="Times New Roman" w:hAnsi="Times New Roman"/>
          <w:sz w:val="24"/>
          <w:szCs w:val="24"/>
        </w:rPr>
        <w:t>Цели: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ф</w:t>
      </w:r>
      <w:r w:rsidRPr="006100CA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ормирование у школьников иноязычной коммуникативной компетенции, то есть способности и готовности осуществлять иноязычное межличностное и межкультурное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общение с носителями языка; с</w:t>
      </w:r>
      <w:r w:rsidRPr="006100CA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оздание условий для становления субъектных качеств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личности учащихся; а</w:t>
      </w:r>
      <w:r w:rsidRPr="006100CA">
        <w:rPr>
          <w:rFonts w:ascii="Times New Roman" w:hAnsi="Times New Roman"/>
          <w:color w:val="000000"/>
          <w:sz w:val="24"/>
          <w:szCs w:val="24"/>
          <w:highlight w:val="white"/>
        </w:rPr>
        <w:t>ктивизация деятельности за счёт включения их в проектную и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исследовательскую деятельность; р</w:t>
      </w:r>
      <w:r w:rsidRPr="006100CA">
        <w:rPr>
          <w:rFonts w:ascii="Times New Roman" w:hAnsi="Times New Roman"/>
          <w:color w:val="000000"/>
          <w:sz w:val="24"/>
          <w:szCs w:val="24"/>
          <w:highlight w:val="white"/>
        </w:rPr>
        <w:t>азвитие навыков устной и письменной речи, т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ворческих способностей учащихся; ф</w:t>
      </w:r>
      <w:r w:rsidRPr="006100CA">
        <w:rPr>
          <w:rFonts w:ascii="Times New Roman" w:hAnsi="Times New Roman"/>
          <w:color w:val="000000"/>
          <w:sz w:val="24"/>
          <w:szCs w:val="24"/>
          <w:highlight w:val="white"/>
        </w:rPr>
        <w:t>ормирование социальных компетен</w:t>
      </w:r>
      <w:r w:rsidRPr="006100CA">
        <w:rPr>
          <w:rFonts w:ascii="Times New Roman" w:hAnsi="Times New Roman"/>
          <w:color w:val="000000"/>
          <w:sz w:val="24"/>
          <w:szCs w:val="24"/>
        </w:rPr>
        <w:t>ций.</w:t>
      </w:r>
      <w:proofErr w:type="gramEnd"/>
    </w:p>
    <w:p w:rsidR="006100CA" w:rsidRPr="006100CA" w:rsidRDefault="006100CA" w:rsidP="00DC540C">
      <w:pPr>
        <w:spacing w:before="20" w:after="0"/>
        <w:rPr>
          <w:rFonts w:ascii="Times New Roman" w:hAnsi="Times New Roman"/>
          <w:sz w:val="24"/>
          <w:szCs w:val="24"/>
        </w:rPr>
      </w:pPr>
      <w:r w:rsidRPr="006100CA">
        <w:rPr>
          <w:rFonts w:ascii="Times New Roman" w:hAnsi="Times New Roman"/>
          <w:color w:val="000000"/>
          <w:sz w:val="24"/>
          <w:szCs w:val="24"/>
        </w:rPr>
        <w:lastRenderedPageBreak/>
        <w:t>Задачи:</w:t>
      </w:r>
    </w:p>
    <w:p w:rsidR="006100CA" w:rsidRPr="006100CA" w:rsidRDefault="006100CA" w:rsidP="00DC540C">
      <w:pPr>
        <w:spacing w:before="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-</w:t>
      </w:r>
      <w:r w:rsidRPr="006100CA">
        <w:rPr>
          <w:rFonts w:ascii="Times New Roman" w:hAnsi="Times New Roman"/>
          <w:color w:val="000000"/>
          <w:sz w:val="24"/>
          <w:szCs w:val="24"/>
          <w:highlight w:val="white"/>
        </w:rPr>
        <w:t>Научить собирать, систематизировать и обобщать нужную информацию, осмысленно работать с подобранным материалом, справочным инструментарием.</w:t>
      </w:r>
    </w:p>
    <w:p w:rsidR="006100CA" w:rsidRPr="006100CA" w:rsidRDefault="006100CA" w:rsidP="00DC540C">
      <w:pPr>
        <w:spacing w:before="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-</w:t>
      </w:r>
      <w:r w:rsidRPr="006100CA">
        <w:rPr>
          <w:rFonts w:ascii="Times New Roman" w:hAnsi="Times New Roman"/>
          <w:color w:val="000000"/>
          <w:sz w:val="24"/>
          <w:szCs w:val="24"/>
          <w:highlight w:val="white"/>
        </w:rPr>
        <w:t>Помочь учащимся овладеть навыками самостоятельной работы с текстом.</w:t>
      </w:r>
    </w:p>
    <w:p w:rsidR="006100CA" w:rsidRPr="006100CA" w:rsidRDefault="006100CA" w:rsidP="00DC540C">
      <w:pPr>
        <w:spacing w:before="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-</w:t>
      </w:r>
      <w:r w:rsidRPr="006100CA">
        <w:rPr>
          <w:rFonts w:ascii="Times New Roman" w:hAnsi="Times New Roman"/>
          <w:color w:val="000000"/>
          <w:sz w:val="24"/>
          <w:szCs w:val="24"/>
          <w:highlight w:val="white"/>
        </w:rPr>
        <w:t>Научить писать сообщения, сочинения, составлять рассказ и т.д.</w:t>
      </w:r>
    </w:p>
    <w:p w:rsidR="006100CA" w:rsidRPr="006100CA" w:rsidRDefault="006100CA" w:rsidP="00DC540C">
      <w:pPr>
        <w:spacing w:before="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-</w:t>
      </w:r>
      <w:r w:rsidRPr="006100CA">
        <w:rPr>
          <w:rFonts w:ascii="Times New Roman" w:hAnsi="Times New Roman"/>
          <w:color w:val="000000"/>
          <w:sz w:val="24"/>
          <w:szCs w:val="24"/>
          <w:highlight w:val="white"/>
        </w:rPr>
        <w:t>Научить заполнять сравнительные таблицы, анализировать материал и делать выводы.</w:t>
      </w:r>
    </w:p>
    <w:p w:rsidR="006100CA" w:rsidRPr="006100CA" w:rsidRDefault="006100CA" w:rsidP="00DC540C">
      <w:pPr>
        <w:spacing w:before="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-</w:t>
      </w:r>
      <w:r w:rsidRPr="006100CA">
        <w:rPr>
          <w:rFonts w:ascii="Times New Roman" w:hAnsi="Times New Roman"/>
          <w:color w:val="000000"/>
          <w:sz w:val="24"/>
          <w:szCs w:val="24"/>
          <w:highlight w:val="white"/>
        </w:rPr>
        <w:t>Развивать социокультурную направленность деятельности учащегося через включение школьников в диалог культур.</w:t>
      </w:r>
    </w:p>
    <w:p w:rsidR="006100CA" w:rsidRDefault="006100CA" w:rsidP="00DC540C">
      <w:pPr>
        <w:spacing w:before="2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-</w:t>
      </w:r>
      <w:r w:rsidRPr="006100CA">
        <w:rPr>
          <w:rFonts w:ascii="Times New Roman" w:hAnsi="Times New Roman"/>
          <w:color w:val="000000"/>
          <w:sz w:val="24"/>
          <w:szCs w:val="24"/>
          <w:highlight w:val="white"/>
        </w:rPr>
        <w:t>Развивать взаимопонимание, толерантное отношение к проявлению иной культуры.</w:t>
      </w:r>
    </w:p>
    <w:p w:rsidR="00F54A5C" w:rsidRPr="006100CA" w:rsidRDefault="00F54A5C" w:rsidP="00DC540C">
      <w:pPr>
        <w:spacing w:before="20" w:after="0"/>
        <w:rPr>
          <w:rFonts w:ascii="Times New Roman" w:hAnsi="Times New Roman"/>
          <w:sz w:val="24"/>
          <w:szCs w:val="24"/>
        </w:rPr>
      </w:pPr>
    </w:p>
    <w:p w:rsidR="00AF7087" w:rsidRPr="00DC540C" w:rsidRDefault="00AF7087" w:rsidP="00DC540C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деятельность</w:t>
      </w:r>
      <w:r w:rsidR="006100CA" w:rsidRPr="00DC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7087" w:rsidRPr="00CD3471" w:rsidRDefault="00DC540C" w:rsidP="00DC540C">
      <w:pPr>
        <w:shd w:val="clear" w:color="auto" w:fill="FFFFFF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банка педагогической информации (нормативно-правовой, методической)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087" w:rsidRPr="00CD3471" w:rsidRDefault="00DC540C" w:rsidP="00DC540C">
      <w:pPr>
        <w:shd w:val="clear" w:color="auto" w:fill="FFFFFF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членов МО с новинками педагогической и методической литературы на бумажных и электронных носителях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087" w:rsidRDefault="00DC540C" w:rsidP="00DC540C">
      <w:pPr>
        <w:shd w:val="clear" w:color="auto" w:fill="FFFFFF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F7087"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членов МО с содержанием образовательных программ, УМК, нормативных документов, опытом инновационной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4A5C" w:rsidRDefault="00F54A5C" w:rsidP="00DC540C">
      <w:pPr>
        <w:shd w:val="clear" w:color="auto" w:fill="FFFFFF"/>
        <w:spacing w:before="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540C" w:rsidRDefault="00DC540C" w:rsidP="00DC540C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недостатков в работе членов МО гуманитарных наук:</w:t>
      </w:r>
    </w:p>
    <w:p w:rsidR="00DC540C" w:rsidRDefault="00DC540C" w:rsidP="00DC540C">
      <w:pPr>
        <w:pStyle w:val="a4"/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C54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Волкова О.И.</w:t>
      </w:r>
    </w:p>
    <w:p w:rsidR="00DC540C" w:rsidRDefault="00DC540C" w:rsidP="00DC540C">
      <w:pPr>
        <w:spacing w:before="20" w:after="0"/>
        <w:rPr>
          <w:rFonts w:ascii="Times New Roman" w:hAnsi="Times New Roman"/>
          <w:color w:val="29251E"/>
          <w:sz w:val="24"/>
          <w:szCs w:val="24"/>
          <w:shd w:val="clear" w:color="auto" w:fill="FFFFFF"/>
        </w:rPr>
      </w:pPr>
      <w:r w:rsidRPr="00E41460">
        <w:rPr>
          <w:rFonts w:ascii="Times New Roman" w:hAnsi="Times New Roman"/>
          <w:color w:val="29251E"/>
          <w:sz w:val="24"/>
          <w:szCs w:val="24"/>
          <w:shd w:val="clear" w:color="auto" w:fill="FFFFFF"/>
        </w:rPr>
        <w:t>Наиболее серьёзной проблемой остаётся проблема повышения качественной успеваемости обучающихся, для решения которой, на мой взгляд, следует уделять больше внимания дифференцированному подходу, внедрению в образовательный процесс инновационных, в том числе и дистанционных технологий обучения, повышению собственной информационно-компьютерной компетентности.</w:t>
      </w:r>
    </w:p>
    <w:p w:rsidR="00DC540C" w:rsidRDefault="00DC540C" w:rsidP="00DC540C">
      <w:pPr>
        <w:spacing w:before="20" w:after="0"/>
        <w:rPr>
          <w:rFonts w:ascii="Times New Roman" w:hAnsi="Times New Roman"/>
          <w:color w:val="29251E"/>
          <w:sz w:val="24"/>
          <w:szCs w:val="24"/>
          <w:u w:val="single"/>
          <w:shd w:val="clear" w:color="auto" w:fill="FFFFFF"/>
        </w:rPr>
      </w:pPr>
      <w:proofErr w:type="spellStart"/>
      <w:r w:rsidRPr="00DC540C">
        <w:rPr>
          <w:rFonts w:ascii="Times New Roman" w:hAnsi="Times New Roman"/>
          <w:color w:val="29251E"/>
          <w:sz w:val="24"/>
          <w:szCs w:val="24"/>
          <w:u w:val="single"/>
          <w:shd w:val="clear" w:color="auto" w:fill="FFFFFF"/>
        </w:rPr>
        <w:t>Бойцова</w:t>
      </w:r>
      <w:proofErr w:type="spellEnd"/>
      <w:r w:rsidRPr="00DC540C">
        <w:rPr>
          <w:rFonts w:ascii="Times New Roman" w:hAnsi="Times New Roman"/>
          <w:color w:val="29251E"/>
          <w:sz w:val="24"/>
          <w:szCs w:val="24"/>
          <w:u w:val="single"/>
          <w:shd w:val="clear" w:color="auto" w:fill="FFFFFF"/>
        </w:rPr>
        <w:t xml:space="preserve"> Н.Н.</w:t>
      </w:r>
    </w:p>
    <w:p w:rsidR="00DC540C" w:rsidRPr="00DC540C" w:rsidRDefault="00DC540C" w:rsidP="00DC540C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DC540C">
        <w:rPr>
          <w:rFonts w:ascii="Times New Roman" w:hAnsi="Times New Roman"/>
          <w:sz w:val="24"/>
          <w:szCs w:val="24"/>
        </w:rPr>
        <w:t>Снижение качества знаний в некоторых классах.</w:t>
      </w:r>
    </w:p>
    <w:p w:rsidR="00DC540C" w:rsidRPr="00DC540C" w:rsidRDefault="00DC540C" w:rsidP="00DC540C">
      <w:pPr>
        <w:spacing w:before="20" w:after="0" w:line="240" w:lineRule="auto"/>
        <w:rPr>
          <w:rFonts w:ascii="Times New Roman" w:hAnsi="Times New Roman"/>
          <w:sz w:val="24"/>
          <w:szCs w:val="24"/>
        </w:rPr>
      </w:pPr>
      <w:r w:rsidRPr="00DC540C">
        <w:rPr>
          <w:rFonts w:ascii="Times New Roman" w:hAnsi="Times New Roman"/>
          <w:sz w:val="24"/>
          <w:szCs w:val="24"/>
        </w:rPr>
        <w:t>В течение учебного года  в четвертях  некоторые обучающиеся имели неудовлетворительные отметки по русскому языку, русскому родному : (7</w:t>
      </w:r>
      <w:proofErr w:type="gramStart"/>
      <w:r w:rsidRPr="00DC540C">
        <w:rPr>
          <w:rFonts w:ascii="Times New Roman" w:hAnsi="Times New Roman"/>
          <w:sz w:val="24"/>
          <w:szCs w:val="24"/>
        </w:rPr>
        <w:t>А-</w:t>
      </w:r>
      <w:proofErr w:type="gramEnd"/>
      <w:r w:rsidRPr="00DC540C">
        <w:rPr>
          <w:rFonts w:ascii="Times New Roman" w:hAnsi="Times New Roman"/>
          <w:sz w:val="24"/>
          <w:szCs w:val="24"/>
        </w:rPr>
        <w:t xml:space="preserve">  Царева А.,8А- Леонов Д.,, </w:t>
      </w:r>
      <w:proofErr w:type="spellStart"/>
      <w:r w:rsidRPr="00DC540C">
        <w:rPr>
          <w:rFonts w:ascii="Times New Roman" w:hAnsi="Times New Roman"/>
          <w:sz w:val="24"/>
          <w:szCs w:val="24"/>
        </w:rPr>
        <w:t>Шоева</w:t>
      </w:r>
      <w:proofErr w:type="spellEnd"/>
      <w:r w:rsidRPr="00DC540C">
        <w:rPr>
          <w:rFonts w:ascii="Times New Roman" w:hAnsi="Times New Roman"/>
          <w:sz w:val="24"/>
          <w:szCs w:val="24"/>
        </w:rPr>
        <w:t xml:space="preserve"> Р, Терехова К., 9В- Андреев И., Ефремов А.) </w:t>
      </w:r>
    </w:p>
    <w:p w:rsidR="00DC540C" w:rsidRPr="00DC540C" w:rsidRDefault="00DC540C" w:rsidP="00DC540C">
      <w:pPr>
        <w:spacing w:before="20" w:after="0" w:line="240" w:lineRule="auto"/>
        <w:rPr>
          <w:rFonts w:ascii="Times New Roman" w:hAnsi="Times New Roman"/>
          <w:color w:val="29251E"/>
          <w:sz w:val="24"/>
          <w:szCs w:val="24"/>
          <w:shd w:val="clear" w:color="auto" w:fill="FFFFFF"/>
        </w:rPr>
      </w:pPr>
      <w:r w:rsidRPr="00DC540C">
        <w:rPr>
          <w:rFonts w:ascii="Times New Roman" w:hAnsi="Times New Roman"/>
          <w:sz w:val="24"/>
          <w:szCs w:val="24"/>
        </w:rPr>
        <w:t xml:space="preserve">За учебный год имеет «2»-Царева </w:t>
      </w:r>
      <w:proofErr w:type="gramStart"/>
      <w:r w:rsidRPr="00DC540C">
        <w:rPr>
          <w:rFonts w:ascii="Times New Roman" w:hAnsi="Times New Roman"/>
          <w:sz w:val="24"/>
          <w:szCs w:val="24"/>
        </w:rPr>
        <w:t>А(</w:t>
      </w:r>
      <w:proofErr w:type="gramEnd"/>
      <w:r w:rsidRPr="00DC540C">
        <w:rPr>
          <w:rFonts w:ascii="Times New Roman" w:hAnsi="Times New Roman"/>
          <w:sz w:val="24"/>
          <w:szCs w:val="24"/>
        </w:rPr>
        <w:t xml:space="preserve"> русский язык, родной русский)</w:t>
      </w:r>
    </w:p>
    <w:p w:rsidR="00DC540C" w:rsidRPr="00DC540C" w:rsidRDefault="00DC540C" w:rsidP="00DC540C">
      <w:pPr>
        <w:spacing w:before="20" w:after="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Курако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Е.М.</w:t>
      </w:r>
    </w:p>
    <w:p w:rsidR="00DC540C" w:rsidRDefault="00DC540C" w:rsidP="00DC540C">
      <w:pPr>
        <w:spacing w:before="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Низкая мотивация многих обучающихся, отсюда низкое качество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 по предметам.</w:t>
      </w:r>
    </w:p>
    <w:p w:rsidR="00DC540C" w:rsidRDefault="00DC540C" w:rsidP="00DC540C">
      <w:pPr>
        <w:spacing w:before="20" w:after="0" w:line="240" w:lineRule="auto"/>
        <w:rPr>
          <w:rFonts w:ascii="Times New Roman" w:hAnsi="Times New Roman"/>
          <w:u w:val="single"/>
        </w:rPr>
      </w:pPr>
      <w:r w:rsidRPr="00DC540C">
        <w:rPr>
          <w:rFonts w:ascii="Times New Roman" w:hAnsi="Times New Roman"/>
          <w:u w:val="single"/>
        </w:rPr>
        <w:t>Давыдова К.Г.</w:t>
      </w:r>
    </w:p>
    <w:p w:rsidR="00DC540C" w:rsidRPr="00DC540C" w:rsidRDefault="00DC540C" w:rsidP="00DC540C">
      <w:pPr>
        <w:spacing w:before="20" w:after="0" w:line="240" w:lineRule="auto"/>
        <w:rPr>
          <w:rFonts w:ascii="Times New Roman" w:hAnsi="Times New Roman"/>
        </w:rPr>
      </w:pPr>
      <w:r w:rsidRPr="00DC540C">
        <w:rPr>
          <w:rFonts w:ascii="Times New Roman" w:hAnsi="Times New Roman"/>
        </w:rPr>
        <w:t>Нехватка учебников по истории и обществ</w:t>
      </w:r>
      <w:r>
        <w:rPr>
          <w:rFonts w:ascii="Times New Roman" w:hAnsi="Times New Roman"/>
        </w:rPr>
        <w:t>оз</w:t>
      </w:r>
      <w:r w:rsidRPr="00DC540C">
        <w:rPr>
          <w:rFonts w:ascii="Times New Roman" w:hAnsi="Times New Roman"/>
        </w:rPr>
        <w:t>нанию.</w:t>
      </w:r>
    </w:p>
    <w:p w:rsidR="00DC540C" w:rsidRPr="00DC540C" w:rsidRDefault="00DC540C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C540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Сидорова И.В.</w:t>
      </w:r>
    </w:p>
    <w:p w:rsidR="00DC540C" w:rsidRDefault="00DC540C" w:rsidP="00DC540C">
      <w:pPr>
        <w:spacing w:before="2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Создавались проблемы работы с </w:t>
      </w:r>
      <w:proofErr w:type="spellStart"/>
      <w:r>
        <w:rPr>
          <w:rFonts w:ascii="Times New Roman" w:hAnsi="Times New Roman"/>
        </w:rPr>
        <w:t>низкомотивированными</w:t>
      </w:r>
      <w:proofErr w:type="spellEnd"/>
      <w:r>
        <w:rPr>
          <w:rFonts w:ascii="Times New Roman" w:hAnsi="Times New Roman"/>
        </w:rPr>
        <w:t xml:space="preserve"> обучающимися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которые имели в течение учебного года неудовлетв</w:t>
      </w:r>
      <w:r w:rsidR="003B7041">
        <w:rPr>
          <w:rFonts w:ascii="Times New Roman" w:hAnsi="Times New Roman"/>
        </w:rPr>
        <w:t>орительные отметки по четвертям.</w:t>
      </w:r>
    </w:p>
    <w:p w:rsidR="00DC540C" w:rsidRDefault="003B7041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spellStart"/>
      <w:r w:rsidRPr="003B70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Питейкина</w:t>
      </w:r>
      <w:proofErr w:type="spellEnd"/>
      <w:r w:rsidRPr="003B704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Ю.А.</w:t>
      </w:r>
    </w:p>
    <w:p w:rsidR="003B7041" w:rsidRDefault="003B7041" w:rsidP="003B7041">
      <w:pPr>
        <w:spacing w:before="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Снижение успеха учащихся в олимпиадах на муниципальном уровне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период </w:t>
      </w:r>
      <w:proofErr w:type="spellStart"/>
      <w:r>
        <w:rPr>
          <w:rFonts w:ascii="Times New Roman" w:hAnsi="Times New Roman"/>
        </w:rPr>
        <w:t>орви</w:t>
      </w:r>
      <w:proofErr w:type="spellEnd"/>
      <w:r>
        <w:rPr>
          <w:rFonts w:ascii="Times New Roman" w:hAnsi="Times New Roman"/>
        </w:rPr>
        <w:t>, большинство не смогло принять участие).</w:t>
      </w:r>
    </w:p>
    <w:p w:rsidR="003B7041" w:rsidRDefault="003B7041" w:rsidP="003B7041">
      <w:pPr>
        <w:spacing w:before="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Небольшое снижение среднего балла в 7-х классах.</w:t>
      </w:r>
    </w:p>
    <w:p w:rsidR="003B7041" w:rsidRDefault="003B7041" w:rsidP="003B7041">
      <w:pPr>
        <w:spacing w:before="2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Несколько обучающихся переведены в следующие классы с задолженностью по предмету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Шарков Иван, Царева Ангелина, </w:t>
      </w:r>
      <w:proofErr w:type="spellStart"/>
      <w:r>
        <w:rPr>
          <w:rFonts w:ascii="Times New Roman" w:hAnsi="Times New Roman"/>
        </w:rPr>
        <w:t>Рыбчик</w:t>
      </w:r>
      <w:proofErr w:type="spellEnd"/>
      <w:r>
        <w:rPr>
          <w:rFonts w:ascii="Times New Roman" w:hAnsi="Times New Roman"/>
        </w:rPr>
        <w:t xml:space="preserve"> Илья.</w:t>
      </w:r>
    </w:p>
    <w:p w:rsidR="003B7041" w:rsidRPr="003B7041" w:rsidRDefault="003B7041" w:rsidP="003B7041">
      <w:pPr>
        <w:spacing w:before="20" w:after="0" w:line="240" w:lineRule="auto"/>
        <w:rPr>
          <w:rFonts w:ascii="Times New Roman" w:hAnsi="Times New Roman"/>
          <w:u w:val="single"/>
        </w:rPr>
      </w:pPr>
      <w:r w:rsidRPr="003B7041">
        <w:rPr>
          <w:rFonts w:ascii="Times New Roman" w:hAnsi="Times New Roman"/>
          <w:u w:val="single"/>
        </w:rPr>
        <w:t>Долгих О.В.</w:t>
      </w:r>
    </w:p>
    <w:p w:rsidR="003B7041" w:rsidRDefault="003B7041" w:rsidP="003B7041">
      <w:pPr>
        <w:rPr>
          <w:rFonts w:ascii="Times New Roman" w:hAnsi="Times New Roman"/>
        </w:rPr>
      </w:pPr>
      <w:r>
        <w:rPr>
          <w:rFonts w:ascii="Times New Roman" w:hAnsi="Times New Roman"/>
        </w:rPr>
        <w:t>Неэффективная учебно-воспитательная работа с неуспевающими детьми.</w:t>
      </w:r>
    </w:p>
    <w:p w:rsidR="00F54A5C" w:rsidRDefault="00F54A5C" w:rsidP="003B7041">
      <w:pPr>
        <w:rPr>
          <w:rFonts w:ascii="Times New Roman" w:hAnsi="Times New Roman"/>
        </w:rPr>
      </w:pPr>
    </w:p>
    <w:p w:rsidR="00F54A5C" w:rsidRDefault="00F54A5C" w:rsidP="003B7041">
      <w:pPr>
        <w:rPr>
          <w:rFonts w:ascii="Times New Roman" w:hAnsi="Times New Roman"/>
        </w:rPr>
      </w:pPr>
      <w:bookmarkStart w:id="0" w:name="_GoBack"/>
      <w:bookmarkEnd w:id="0"/>
    </w:p>
    <w:p w:rsidR="003B7041" w:rsidRPr="003B7041" w:rsidRDefault="003B7041" w:rsidP="003B7041">
      <w:pPr>
        <w:pStyle w:val="a4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Качество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  за 2023-2024 учебный год.</w:t>
      </w:r>
    </w:p>
    <w:p w:rsidR="003B7041" w:rsidRDefault="00CB1FB3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Волкова О.И.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CB1FB3" w:rsidRPr="00E41460" w:rsidTr="001F2929">
        <w:tc>
          <w:tcPr>
            <w:tcW w:w="4077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303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spellStart"/>
            <w:r w:rsidRPr="00E41460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CB1FB3" w:rsidRPr="00E41460" w:rsidTr="001F2929">
        <w:trPr>
          <w:trHeight w:val="274"/>
        </w:trPr>
        <w:tc>
          <w:tcPr>
            <w:tcW w:w="4077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03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91" w:type="dxa"/>
          </w:tcPr>
          <w:p w:rsidR="00CB1FB3" w:rsidRPr="00E41460" w:rsidRDefault="00CB1FB3" w:rsidP="001F29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CB1FB3" w:rsidRPr="00E41460" w:rsidTr="001F2929">
        <w:trPr>
          <w:trHeight w:val="252"/>
        </w:trPr>
        <w:tc>
          <w:tcPr>
            <w:tcW w:w="4077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3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191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CB1FB3" w:rsidRPr="00E41460" w:rsidTr="001F2929">
        <w:trPr>
          <w:trHeight w:val="309"/>
        </w:trPr>
        <w:tc>
          <w:tcPr>
            <w:tcW w:w="4077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3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191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CB1FB3" w:rsidRPr="00E41460" w:rsidTr="001F2929">
        <w:trPr>
          <w:trHeight w:val="274"/>
        </w:trPr>
        <w:tc>
          <w:tcPr>
            <w:tcW w:w="4077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3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91" w:type="dxa"/>
          </w:tcPr>
          <w:p w:rsidR="00CB1FB3" w:rsidRPr="00E41460" w:rsidRDefault="00CB1FB3" w:rsidP="001F29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86 %</w:t>
            </w:r>
          </w:p>
        </w:tc>
      </w:tr>
      <w:tr w:rsidR="00CB1FB3" w:rsidRPr="00E41460" w:rsidTr="001F2929">
        <w:trPr>
          <w:trHeight w:val="277"/>
        </w:trPr>
        <w:tc>
          <w:tcPr>
            <w:tcW w:w="4077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3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3191" w:type="dxa"/>
          </w:tcPr>
          <w:p w:rsidR="00CB1FB3" w:rsidRPr="00E41460" w:rsidRDefault="00CB1FB3" w:rsidP="001F29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56 %</w:t>
            </w:r>
          </w:p>
        </w:tc>
      </w:tr>
      <w:tr w:rsidR="00CB1FB3" w:rsidRPr="00E41460" w:rsidTr="001F2929">
        <w:trPr>
          <w:trHeight w:val="261"/>
        </w:trPr>
        <w:tc>
          <w:tcPr>
            <w:tcW w:w="4077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3" w:type="dxa"/>
          </w:tcPr>
          <w:p w:rsidR="00CB1FB3" w:rsidRPr="00E41460" w:rsidRDefault="00CB1FB3" w:rsidP="001F2929">
            <w:pPr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191" w:type="dxa"/>
          </w:tcPr>
          <w:p w:rsidR="00CB1FB3" w:rsidRPr="00E41460" w:rsidRDefault="00CB1FB3" w:rsidP="001F29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1460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</w:tbl>
    <w:p w:rsidR="00CB1FB3" w:rsidRDefault="00CB1FB3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Бойцова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Н.Н.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CB1FB3" w:rsidRPr="008F48EF" w:rsidTr="001F2929">
        <w:tc>
          <w:tcPr>
            <w:tcW w:w="4077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 xml:space="preserve">Качество </w:t>
            </w:r>
            <w:proofErr w:type="spellStart"/>
            <w:r w:rsidRPr="008F48EF">
              <w:rPr>
                <w:rFonts w:ascii="Times New Roman" w:hAnsi="Times New Roman"/>
              </w:rPr>
              <w:t>обученности</w:t>
            </w:r>
            <w:proofErr w:type="spellEnd"/>
          </w:p>
        </w:tc>
      </w:tr>
      <w:tr w:rsidR="00CB1FB3" w:rsidRPr="008F48EF" w:rsidTr="001F2929">
        <w:trPr>
          <w:trHeight w:val="274"/>
        </w:trPr>
        <w:tc>
          <w:tcPr>
            <w:tcW w:w="4077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 w:rsidR="00CB1FB3" w:rsidRPr="008F48EF" w:rsidTr="001F2929">
        <w:trPr>
          <w:trHeight w:val="252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</w:tr>
      <w:tr w:rsidR="00CB1FB3" w:rsidRPr="008F48EF" w:rsidTr="001F2929">
        <w:trPr>
          <w:trHeight w:val="252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45%</w:t>
            </w:r>
          </w:p>
        </w:tc>
      </w:tr>
      <w:tr w:rsidR="00CB1FB3" w:rsidRPr="008F48EF" w:rsidTr="001F2929">
        <w:trPr>
          <w:trHeight w:val="309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13%</w:t>
            </w:r>
          </w:p>
        </w:tc>
      </w:tr>
      <w:tr w:rsidR="00CB1FB3" w:rsidRPr="008F48EF" w:rsidTr="001F2929">
        <w:trPr>
          <w:trHeight w:val="274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  <w:tr w:rsidR="00CB1FB3" w:rsidRPr="008F48EF" w:rsidTr="001F2929">
        <w:trPr>
          <w:trHeight w:val="277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родной язык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</w:tr>
      <w:tr w:rsidR="00CB1FB3" w:rsidRPr="008F48EF" w:rsidTr="001F2929">
        <w:trPr>
          <w:trHeight w:val="261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58%</w:t>
            </w:r>
          </w:p>
        </w:tc>
      </w:tr>
      <w:tr w:rsidR="00CB1FB3" w:rsidRPr="008F48EF" w:rsidTr="001F2929">
        <w:trPr>
          <w:trHeight w:val="281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</w:tr>
      <w:tr w:rsidR="00CB1FB3" w:rsidRPr="008F48EF" w:rsidTr="001F2929">
        <w:trPr>
          <w:trHeight w:val="228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</w:tr>
      <w:tr w:rsidR="00CB1FB3" w:rsidRPr="008F48EF" w:rsidTr="001F2929">
        <w:trPr>
          <w:trHeight w:val="274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</w:tbl>
    <w:p w:rsidR="00CB1FB3" w:rsidRDefault="00CB1FB3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Курако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Е.М.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CB1FB3" w:rsidRPr="008F48EF" w:rsidTr="001F2929">
        <w:tc>
          <w:tcPr>
            <w:tcW w:w="4077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 xml:space="preserve">Качество </w:t>
            </w:r>
            <w:proofErr w:type="spellStart"/>
            <w:r w:rsidRPr="008F48EF">
              <w:rPr>
                <w:rFonts w:ascii="Times New Roman" w:hAnsi="Times New Roman"/>
              </w:rPr>
              <w:t>обученности</w:t>
            </w:r>
            <w:proofErr w:type="spellEnd"/>
          </w:p>
        </w:tc>
      </w:tr>
      <w:tr w:rsidR="00CB1FB3" w:rsidRPr="008F48EF" w:rsidTr="001F2929">
        <w:trPr>
          <w:trHeight w:val="274"/>
        </w:trPr>
        <w:tc>
          <w:tcPr>
            <w:tcW w:w="4077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</w:t>
            </w:r>
          </w:p>
        </w:tc>
      </w:tr>
      <w:tr w:rsidR="00CB1FB3" w:rsidRPr="008F48EF" w:rsidTr="001F2929">
        <w:trPr>
          <w:trHeight w:val="252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</w:tr>
      <w:tr w:rsidR="00CB1FB3" w:rsidRPr="008F48EF" w:rsidTr="001F2929">
        <w:trPr>
          <w:trHeight w:val="309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39%</w:t>
            </w:r>
          </w:p>
        </w:tc>
      </w:tr>
      <w:tr w:rsidR="00CB1FB3" w:rsidRPr="008F48EF" w:rsidTr="001F2929">
        <w:trPr>
          <w:trHeight w:val="274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85%</w:t>
            </w:r>
          </w:p>
        </w:tc>
      </w:tr>
      <w:tr w:rsidR="00CB1FB3" w:rsidRPr="008F48EF" w:rsidTr="001F2929">
        <w:trPr>
          <w:trHeight w:val="277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</w:tr>
      <w:tr w:rsidR="00CB1FB3" w:rsidRPr="008F48EF" w:rsidTr="001F2929">
        <w:trPr>
          <w:trHeight w:val="261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</w:tr>
      <w:tr w:rsidR="00CB1FB3" w:rsidRPr="008F48EF" w:rsidTr="001F2929">
        <w:trPr>
          <w:trHeight w:val="281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CB1FB3" w:rsidRDefault="00CB1FB3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Дмитрова Г.Н.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55"/>
        <w:gridCol w:w="2339"/>
        <w:gridCol w:w="3177"/>
      </w:tblGrid>
      <w:tr w:rsidR="00CB1FB3" w:rsidRPr="008F48EF" w:rsidTr="001F2929">
        <w:tc>
          <w:tcPr>
            <w:tcW w:w="4058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35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78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 xml:space="preserve">Качество </w:t>
            </w:r>
            <w:proofErr w:type="spellStart"/>
            <w:r w:rsidRPr="008F48EF">
              <w:rPr>
                <w:rFonts w:ascii="Times New Roman" w:hAnsi="Times New Roman"/>
              </w:rPr>
              <w:t>обученности</w:t>
            </w:r>
            <w:proofErr w:type="spellEnd"/>
          </w:p>
        </w:tc>
      </w:tr>
      <w:tr w:rsidR="00CB1FB3" w:rsidRPr="008F48EF" w:rsidTr="00CB1FB3">
        <w:trPr>
          <w:trHeight w:val="274"/>
        </w:trPr>
        <w:tc>
          <w:tcPr>
            <w:tcW w:w="4058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2340" w:type="dxa"/>
          </w:tcPr>
          <w:p w:rsidR="00CB1FB3" w:rsidRPr="008F48EF" w:rsidRDefault="00CB1FB3" w:rsidP="00CB1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6а                                   </w:t>
            </w:r>
          </w:p>
        </w:tc>
        <w:tc>
          <w:tcPr>
            <w:tcW w:w="3173" w:type="dxa"/>
          </w:tcPr>
          <w:p w:rsidR="00CB1FB3" w:rsidRDefault="00CB1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  <w:p w:rsidR="00CB1FB3" w:rsidRPr="008F48EF" w:rsidRDefault="00CB1FB3" w:rsidP="00CB1FB3">
            <w:pPr>
              <w:rPr>
                <w:rFonts w:ascii="Times New Roman" w:hAnsi="Times New Roman"/>
              </w:rPr>
            </w:pPr>
          </w:p>
        </w:tc>
      </w:tr>
      <w:tr w:rsidR="00CB1FB3" w:rsidRPr="008F48EF" w:rsidTr="001F2929">
        <w:trPr>
          <w:trHeight w:val="252"/>
        </w:trPr>
        <w:tc>
          <w:tcPr>
            <w:tcW w:w="4058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35" w:type="dxa"/>
          </w:tcPr>
          <w:p w:rsidR="00CB1FB3" w:rsidRPr="008F48EF" w:rsidRDefault="00CB1FB3" w:rsidP="00CB1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6а  </w:t>
            </w:r>
          </w:p>
        </w:tc>
        <w:tc>
          <w:tcPr>
            <w:tcW w:w="3178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39%</w:t>
            </w:r>
          </w:p>
        </w:tc>
      </w:tr>
      <w:tr w:rsidR="00CB1FB3" w:rsidRPr="008F48EF" w:rsidTr="001F2929">
        <w:trPr>
          <w:trHeight w:val="309"/>
        </w:trPr>
        <w:tc>
          <w:tcPr>
            <w:tcW w:w="4058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</w:t>
            </w:r>
          </w:p>
        </w:tc>
        <w:tc>
          <w:tcPr>
            <w:tcW w:w="2335" w:type="dxa"/>
          </w:tcPr>
          <w:p w:rsidR="00CB1FB3" w:rsidRPr="008F48EF" w:rsidRDefault="00CB1FB3" w:rsidP="00CB1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6б   </w:t>
            </w:r>
          </w:p>
        </w:tc>
        <w:tc>
          <w:tcPr>
            <w:tcW w:w="3178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29%</w:t>
            </w:r>
          </w:p>
        </w:tc>
      </w:tr>
      <w:tr w:rsidR="00CB1FB3" w:rsidRPr="008F48EF" w:rsidTr="001F2929">
        <w:trPr>
          <w:trHeight w:val="274"/>
        </w:trPr>
        <w:tc>
          <w:tcPr>
            <w:tcW w:w="4058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35" w:type="dxa"/>
          </w:tcPr>
          <w:p w:rsidR="00CB1FB3" w:rsidRPr="008F48EF" w:rsidRDefault="00CB1FB3" w:rsidP="00CB1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6б  </w:t>
            </w:r>
          </w:p>
        </w:tc>
        <w:tc>
          <w:tcPr>
            <w:tcW w:w="3178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47%</w:t>
            </w:r>
          </w:p>
        </w:tc>
      </w:tr>
      <w:tr w:rsidR="00CB1FB3" w:rsidRPr="008F48EF" w:rsidTr="001F2929">
        <w:trPr>
          <w:trHeight w:val="277"/>
        </w:trPr>
        <w:tc>
          <w:tcPr>
            <w:tcW w:w="4058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335" w:type="dxa"/>
          </w:tcPr>
          <w:p w:rsidR="00CB1FB3" w:rsidRPr="008F48EF" w:rsidRDefault="00CB1FB3" w:rsidP="00CB1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б  </w:t>
            </w:r>
          </w:p>
        </w:tc>
        <w:tc>
          <w:tcPr>
            <w:tcW w:w="3178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35%</w:t>
            </w:r>
          </w:p>
        </w:tc>
      </w:tr>
      <w:tr w:rsidR="00CB1FB3" w:rsidRPr="008F48EF" w:rsidTr="001F2929">
        <w:trPr>
          <w:trHeight w:val="261"/>
        </w:trPr>
        <w:tc>
          <w:tcPr>
            <w:tcW w:w="4058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</w:t>
            </w:r>
          </w:p>
        </w:tc>
        <w:tc>
          <w:tcPr>
            <w:tcW w:w="2335" w:type="dxa"/>
          </w:tcPr>
          <w:p w:rsidR="00CB1FB3" w:rsidRPr="008F48EF" w:rsidRDefault="00CB1FB3" w:rsidP="00CB1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6а  </w:t>
            </w:r>
          </w:p>
        </w:tc>
        <w:tc>
          <w:tcPr>
            <w:tcW w:w="3178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48%</w:t>
            </w:r>
          </w:p>
        </w:tc>
      </w:tr>
      <w:tr w:rsidR="00CB1FB3" w:rsidRPr="008F48EF" w:rsidTr="001F2929">
        <w:trPr>
          <w:trHeight w:val="281"/>
        </w:trPr>
        <w:tc>
          <w:tcPr>
            <w:tcW w:w="4058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</w:t>
            </w:r>
          </w:p>
        </w:tc>
        <w:tc>
          <w:tcPr>
            <w:tcW w:w="2335" w:type="dxa"/>
          </w:tcPr>
          <w:p w:rsidR="00CB1FB3" w:rsidRPr="008F48EF" w:rsidRDefault="00CB1FB3" w:rsidP="00CB1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6б  </w:t>
            </w:r>
          </w:p>
        </w:tc>
        <w:tc>
          <w:tcPr>
            <w:tcW w:w="3178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29%</w:t>
            </w:r>
          </w:p>
        </w:tc>
      </w:tr>
      <w:tr w:rsidR="00CB1FB3" w:rsidRPr="008F48EF" w:rsidTr="001F2929">
        <w:trPr>
          <w:trHeight w:val="228"/>
        </w:trPr>
        <w:tc>
          <w:tcPr>
            <w:tcW w:w="4058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</w:t>
            </w:r>
          </w:p>
        </w:tc>
        <w:tc>
          <w:tcPr>
            <w:tcW w:w="2335" w:type="dxa"/>
          </w:tcPr>
          <w:p w:rsidR="00CB1FB3" w:rsidRPr="008F48EF" w:rsidRDefault="00CB1FB3" w:rsidP="00CB1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5а  </w:t>
            </w:r>
          </w:p>
        </w:tc>
        <w:tc>
          <w:tcPr>
            <w:tcW w:w="3178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59%</w:t>
            </w:r>
          </w:p>
        </w:tc>
      </w:tr>
      <w:tr w:rsidR="00CB1FB3" w:rsidRPr="008F48EF" w:rsidTr="001F2929">
        <w:trPr>
          <w:trHeight w:val="274"/>
        </w:trPr>
        <w:tc>
          <w:tcPr>
            <w:tcW w:w="4058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русский</w:t>
            </w:r>
          </w:p>
        </w:tc>
        <w:tc>
          <w:tcPr>
            <w:tcW w:w="2335" w:type="dxa"/>
          </w:tcPr>
          <w:p w:rsidR="00CB1FB3" w:rsidRPr="008F48EF" w:rsidRDefault="00CB1FB3" w:rsidP="00CB1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5б  </w:t>
            </w:r>
          </w:p>
        </w:tc>
        <w:tc>
          <w:tcPr>
            <w:tcW w:w="3178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18%</w:t>
            </w:r>
          </w:p>
        </w:tc>
      </w:tr>
    </w:tbl>
    <w:p w:rsidR="00CB1FB3" w:rsidRDefault="00CB1FB3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Давыдова К.Г.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CB1FB3" w:rsidRPr="008F48EF" w:rsidTr="001F2929">
        <w:tc>
          <w:tcPr>
            <w:tcW w:w="4077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 xml:space="preserve">Качество </w:t>
            </w:r>
            <w:proofErr w:type="spellStart"/>
            <w:r w:rsidRPr="008F48EF">
              <w:rPr>
                <w:rFonts w:ascii="Times New Roman" w:hAnsi="Times New Roman"/>
              </w:rPr>
              <w:t>обученности</w:t>
            </w:r>
            <w:proofErr w:type="spellEnd"/>
          </w:p>
        </w:tc>
      </w:tr>
      <w:tr w:rsidR="00CB1FB3" w:rsidRPr="008F48EF" w:rsidTr="001F2929">
        <w:trPr>
          <w:trHeight w:val="274"/>
        </w:trPr>
        <w:tc>
          <w:tcPr>
            <w:tcW w:w="4077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B1FB3" w:rsidRPr="008F48EF" w:rsidTr="001F2929">
        <w:trPr>
          <w:trHeight w:val="252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B1FB3" w:rsidRPr="008F48EF" w:rsidTr="001F2929">
        <w:trPr>
          <w:trHeight w:val="309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B1FB3" w:rsidRPr="008F48EF" w:rsidTr="001F2929">
        <w:trPr>
          <w:trHeight w:val="274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B1FB3" w:rsidRPr="008F48EF" w:rsidTr="001F2929">
        <w:trPr>
          <w:trHeight w:val="277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CB1FB3" w:rsidRPr="008F48EF" w:rsidTr="001F2929">
        <w:trPr>
          <w:trHeight w:val="261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CB1FB3" w:rsidRPr="008F48EF" w:rsidTr="001F2929">
        <w:trPr>
          <w:trHeight w:val="281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CB1FB3" w:rsidRPr="008F48EF" w:rsidTr="001F2929">
        <w:trPr>
          <w:trHeight w:val="228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обществознание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CB1FB3" w:rsidRPr="008F48EF" w:rsidTr="001F2929">
        <w:trPr>
          <w:trHeight w:val="274"/>
        </w:trPr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CB1FB3" w:rsidRDefault="00CB1FB3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Сидорова И.В.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CB1FB3" w:rsidRPr="008F48EF" w:rsidTr="001F2929">
        <w:tc>
          <w:tcPr>
            <w:tcW w:w="4077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CB1FB3" w:rsidRPr="008F48EF" w:rsidTr="001F2929">
        <w:tc>
          <w:tcPr>
            <w:tcW w:w="4077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3191" w:type="dxa"/>
          </w:tcPr>
          <w:p w:rsidR="00CB1FB3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3191" w:type="dxa"/>
          </w:tcPr>
          <w:p w:rsidR="00CB1FB3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3191" w:type="dxa"/>
          </w:tcPr>
          <w:p w:rsidR="00CB1FB3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3191" w:type="dxa"/>
          </w:tcPr>
          <w:p w:rsidR="00CB1FB3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Pr="008F48EF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3191" w:type="dxa"/>
          </w:tcPr>
          <w:p w:rsidR="00CB1FB3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CB1FB3" w:rsidRPr="008F48EF" w:rsidRDefault="00CB1FB3" w:rsidP="00CB1FB3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3191" w:type="dxa"/>
          </w:tcPr>
          <w:p w:rsidR="00CB1FB3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3191" w:type="dxa"/>
          </w:tcPr>
          <w:p w:rsidR="00CB1FB3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3191" w:type="dxa"/>
          </w:tcPr>
          <w:p w:rsidR="00CB1FB3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3191" w:type="dxa"/>
          </w:tcPr>
          <w:p w:rsidR="00CB1FB3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CB1FB3" w:rsidRPr="008F48EF" w:rsidTr="001F2929">
        <w:tc>
          <w:tcPr>
            <w:tcW w:w="4077" w:type="dxa"/>
          </w:tcPr>
          <w:p w:rsidR="00CB1FB3" w:rsidRDefault="00CB1FB3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CB1FB3" w:rsidRPr="008F48EF" w:rsidRDefault="00CB1FB3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3191" w:type="dxa"/>
          </w:tcPr>
          <w:p w:rsidR="00CB1FB3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1F2929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3191" w:type="dxa"/>
          </w:tcPr>
          <w:p w:rsidR="001F2929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1F2929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3191" w:type="dxa"/>
          </w:tcPr>
          <w:p w:rsidR="001F2929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1F2929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3191" w:type="dxa"/>
          </w:tcPr>
          <w:p w:rsidR="001F2929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1F2929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3191" w:type="dxa"/>
          </w:tcPr>
          <w:p w:rsidR="001F2929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1F2929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3191" w:type="dxa"/>
          </w:tcPr>
          <w:p w:rsidR="001F2929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303" w:type="dxa"/>
          </w:tcPr>
          <w:p w:rsidR="001F2929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3191" w:type="dxa"/>
          </w:tcPr>
          <w:p w:rsidR="001F2929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</w:tr>
      <w:tr w:rsidR="001F2929" w:rsidRPr="008F48EF" w:rsidTr="001F2929"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2303" w:type="dxa"/>
          </w:tcPr>
          <w:p w:rsidR="001F2929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3191" w:type="dxa"/>
          </w:tcPr>
          <w:p w:rsidR="001F2929" w:rsidRPr="008F48EF" w:rsidRDefault="001F2929" w:rsidP="001F2929">
            <w:pPr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24%</w:t>
            </w:r>
          </w:p>
        </w:tc>
      </w:tr>
    </w:tbl>
    <w:p w:rsidR="00CB1FB3" w:rsidRDefault="001F2929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Питейкина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Ю.А.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1F2929" w:rsidRPr="008F48EF" w:rsidTr="001F2929">
        <w:tc>
          <w:tcPr>
            <w:tcW w:w="4077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 w:rsidRPr="008F48EF">
              <w:rPr>
                <w:rFonts w:ascii="Times New Roman" w:hAnsi="Times New Roman"/>
              </w:rPr>
              <w:t xml:space="preserve">Качество </w:t>
            </w:r>
            <w:proofErr w:type="spellStart"/>
            <w:r w:rsidRPr="008F48EF">
              <w:rPr>
                <w:rFonts w:ascii="Times New Roman" w:hAnsi="Times New Roman"/>
              </w:rPr>
              <w:t>обученности</w:t>
            </w:r>
            <w:proofErr w:type="spellEnd"/>
          </w:p>
        </w:tc>
      </w:tr>
      <w:tr w:rsidR="001F2929" w:rsidRPr="008F48EF" w:rsidTr="001F2929">
        <w:trPr>
          <w:trHeight w:val="274"/>
        </w:trPr>
        <w:tc>
          <w:tcPr>
            <w:tcW w:w="4077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76.9 %</w:t>
            </w:r>
          </w:p>
        </w:tc>
      </w:tr>
      <w:tr w:rsidR="001F2929" w:rsidRPr="008F48EF" w:rsidTr="001F2929">
        <w:trPr>
          <w:trHeight w:val="252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92,6 %</w:t>
            </w:r>
          </w:p>
        </w:tc>
      </w:tr>
      <w:tr w:rsidR="001F2929" w:rsidRPr="008F48EF" w:rsidTr="001F2929">
        <w:trPr>
          <w:trHeight w:val="309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3191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75 %</w:t>
            </w:r>
          </w:p>
        </w:tc>
      </w:tr>
      <w:tr w:rsidR="001F2929" w:rsidRPr="008F48EF" w:rsidTr="001F2929">
        <w:trPr>
          <w:trHeight w:val="274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42,3 %</w:t>
            </w:r>
          </w:p>
        </w:tc>
      </w:tr>
      <w:tr w:rsidR="001F2929" w:rsidRPr="008F48EF" w:rsidTr="001F2929">
        <w:trPr>
          <w:trHeight w:val="277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3191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36 %</w:t>
            </w:r>
          </w:p>
        </w:tc>
      </w:tr>
      <w:tr w:rsidR="001F2929" w:rsidRPr="008F48EF" w:rsidTr="001F2929">
        <w:trPr>
          <w:trHeight w:val="261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64, 3%</w:t>
            </w:r>
          </w:p>
        </w:tc>
      </w:tr>
      <w:tr w:rsidR="001F2929" w:rsidRPr="008F48EF" w:rsidTr="001F2929">
        <w:trPr>
          <w:trHeight w:val="281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proofErr w:type="gramStart"/>
            <w:r>
              <w:rPr>
                <w:rFonts w:ascii="Times New Roman" w:hAnsi="Times New Roman"/>
              </w:rPr>
              <w:t xml:space="preserve"> Б</w:t>
            </w:r>
            <w:proofErr w:type="gramEnd"/>
          </w:p>
        </w:tc>
        <w:tc>
          <w:tcPr>
            <w:tcW w:w="3191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47 %</w:t>
            </w:r>
          </w:p>
        </w:tc>
      </w:tr>
      <w:tr w:rsidR="001F2929" w:rsidRPr="008F48EF" w:rsidTr="001F2929">
        <w:trPr>
          <w:trHeight w:val="228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56, 52%</w:t>
            </w:r>
          </w:p>
        </w:tc>
      </w:tr>
      <w:tr w:rsidR="001F2929" w:rsidRPr="008F48EF" w:rsidTr="001F2929">
        <w:trPr>
          <w:trHeight w:val="274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84,6 %</w:t>
            </w:r>
          </w:p>
        </w:tc>
      </w:tr>
      <w:tr w:rsidR="001F2929" w:rsidRPr="008F48EF" w:rsidTr="001F2929">
        <w:trPr>
          <w:trHeight w:val="274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03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1F2929" w:rsidRPr="008F48EF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:rsidR="001F2929" w:rsidRDefault="001F2929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Долгих О.В.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1F2929" w:rsidTr="001F2929"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Качество </w:t>
            </w:r>
            <w:proofErr w:type="spellStart"/>
            <w:r>
              <w:rPr>
                <w:rFonts w:ascii="Times New Roman" w:hAnsi="Times New Roman"/>
              </w:rPr>
              <w:t>обученности</w:t>
            </w:r>
            <w:proofErr w:type="spellEnd"/>
            <w:r>
              <w:rPr>
                <w:rFonts w:ascii="Times New Roman" w:hAnsi="Times New Roman"/>
              </w:rPr>
              <w:t>%</w:t>
            </w:r>
          </w:p>
        </w:tc>
      </w:tr>
      <w:tr w:rsidR="001F2929" w:rsidTr="001F2929">
        <w:trPr>
          <w:trHeight w:val="274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зык</w:t>
            </w:r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55%</w:t>
            </w:r>
          </w:p>
        </w:tc>
      </w:tr>
      <w:tr w:rsidR="001F2929" w:rsidTr="001F2929">
        <w:trPr>
          <w:trHeight w:val="252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F2929" w:rsidTr="001F2929">
        <w:trPr>
          <w:trHeight w:val="309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61%</w:t>
            </w:r>
          </w:p>
        </w:tc>
      </w:tr>
      <w:tr w:rsidR="001F2929" w:rsidTr="001F2929">
        <w:trPr>
          <w:trHeight w:val="274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Англ. язык </w:t>
            </w:r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77%</w:t>
            </w:r>
          </w:p>
        </w:tc>
      </w:tr>
      <w:tr w:rsidR="001F2929" w:rsidTr="001F2929">
        <w:trPr>
          <w:trHeight w:val="277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31%</w:t>
            </w:r>
          </w:p>
        </w:tc>
      </w:tr>
      <w:tr w:rsidR="001F2929" w:rsidTr="001F2929">
        <w:trPr>
          <w:trHeight w:val="261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41%</w:t>
            </w:r>
          </w:p>
        </w:tc>
      </w:tr>
      <w:tr w:rsidR="001F2929" w:rsidTr="001F2929">
        <w:trPr>
          <w:trHeight w:val="281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52%</w:t>
            </w:r>
          </w:p>
        </w:tc>
      </w:tr>
      <w:tr w:rsidR="001F2929" w:rsidTr="001F2929">
        <w:trPr>
          <w:trHeight w:val="228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Англ. язык</w:t>
            </w:r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46%</w:t>
            </w:r>
          </w:p>
        </w:tc>
      </w:tr>
      <w:tr w:rsidR="001F2929" w:rsidTr="001F2929">
        <w:trPr>
          <w:trHeight w:val="274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64%</w:t>
            </w:r>
          </w:p>
        </w:tc>
      </w:tr>
      <w:tr w:rsidR="001F2929" w:rsidTr="001F2929">
        <w:trPr>
          <w:trHeight w:val="274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</w:tr>
      <w:tr w:rsidR="001F2929" w:rsidTr="001F2929">
        <w:trPr>
          <w:trHeight w:val="255"/>
        </w:trPr>
        <w:tc>
          <w:tcPr>
            <w:tcW w:w="4077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Англ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2303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3191" w:type="dxa"/>
          </w:tcPr>
          <w:p w:rsidR="001F2929" w:rsidRDefault="001F2929" w:rsidP="001F29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35%</w:t>
            </w:r>
          </w:p>
        </w:tc>
      </w:tr>
    </w:tbl>
    <w:p w:rsidR="001F2929" w:rsidRPr="003B7041" w:rsidRDefault="001F2929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AF7087" w:rsidRPr="001F2929" w:rsidRDefault="00AF7087" w:rsidP="001F2929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выводы: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состояние работы методического объединения учителей гуманитарного цикла за 202</w:t>
      </w:r>
      <w:r w:rsidR="001F2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1F2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года, можно сделать следующие выводы: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проблема школы и вытекающая из нее тема методического объединения соответствуют основным задачам, стоящим перед школой;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члены ШМО гуманитарного цикла понимают значимость методической </w:t>
      </w:r>
      <w:proofErr w:type="gramStart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активное участие в жизни школы;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тематика заседаний отражает основные проблемы, стоящие перед учителями;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тщательно подготовлены и продуманы;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протоколы заседаний ШМО ведутся и хранятся.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и выводы основывались на анализе, практических результатах,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позволяющим сделать серьезные методические обобщения;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проводилась работа по овладению учителями современными методиками и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технологиями обучения;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уделялось внимание формированию у учащихся навыков творческой исследовательской деятельности;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 работе педагогов ШМО остались еще не решенные до конца проблемы: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 полной мере используются на уроках и внеурочной деятельности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образовательные технологии;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достаточного опыта работы по составлению технологических карт уроков по ФГОС;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систематически не ведется работа с </w:t>
      </w:r>
      <w:proofErr w:type="gramStart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одаренными</w:t>
      </w:r>
      <w:proofErr w:type="gramEnd"/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слабоуспевающими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школьниками;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 используются инновационные технологии.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Имеющиеся недостатки в работе анализируются, а значит, возможно, их устранение в новом учебном году.</w:t>
      </w: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На основании вышеизложенного работу ШМО учителей гуманитарного цикла следует признать удовлетворительной.</w:t>
      </w:r>
    </w:p>
    <w:p w:rsidR="00AF7087" w:rsidRDefault="001F2929" w:rsidP="001F2929">
      <w:pPr>
        <w:pStyle w:val="a4"/>
        <w:numPr>
          <w:ilvl w:val="0"/>
          <w:numId w:val="24"/>
        </w:num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новый 2024-2025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F2929" w:rsidRPr="008555D1" w:rsidRDefault="001F2929" w:rsidP="001F2929">
      <w:pPr>
        <w:pStyle w:val="a7"/>
        <w:numPr>
          <w:ilvl w:val="2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>активное внедрение в практическую деятельность инновационных технологий;</w:t>
      </w:r>
    </w:p>
    <w:p w:rsidR="001F2929" w:rsidRDefault="001F2929" w:rsidP="001F2929">
      <w:pPr>
        <w:pStyle w:val="a7"/>
        <w:numPr>
          <w:ilvl w:val="2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555D1">
        <w:rPr>
          <w:rFonts w:ascii="Times New Roman" w:hAnsi="Times New Roman"/>
          <w:sz w:val="24"/>
          <w:szCs w:val="24"/>
        </w:rPr>
        <w:t xml:space="preserve">проведение семинаров по обеспечению стандартов второго </w:t>
      </w:r>
      <w:r>
        <w:rPr>
          <w:rFonts w:ascii="Times New Roman" w:hAnsi="Times New Roman"/>
          <w:sz w:val="24"/>
          <w:szCs w:val="24"/>
        </w:rPr>
        <w:t xml:space="preserve"> и третьего </w:t>
      </w:r>
      <w:r w:rsidRPr="008555D1">
        <w:rPr>
          <w:rFonts w:ascii="Times New Roman" w:hAnsi="Times New Roman"/>
          <w:sz w:val="24"/>
          <w:szCs w:val="24"/>
        </w:rPr>
        <w:t>поколени</w:t>
      </w:r>
      <w:r>
        <w:rPr>
          <w:rFonts w:ascii="Times New Roman" w:hAnsi="Times New Roman"/>
          <w:sz w:val="24"/>
          <w:szCs w:val="24"/>
        </w:rPr>
        <w:t>й</w:t>
      </w:r>
      <w:r w:rsidRPr="008555D1">
        <w:rPr>
          <w:rFonts w:ascii="Times New Roman" w:hAnsi="Times New Roman"/>
          <w:sz w:val="24"/>
          <w:szCs w:val="24"/>
        </w:rPr>
        <w:t>;</w:t>
      </w:r>
    </w:p>
    <w:p w:rsidR="001F2929" w:rsidRDefault="001F2929" w:rsidP="001F2929">
      <w:pPr>
        <w:pStyle w:val="a7"/>
        <w:numPr>
          <w:ilvl w:val="2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F2929">
        <w:rPr>
          <w:rFonts w:ascii="Times New Roman" w:hAnsi="Times New Roman"/>
          <w:sz w:val="24"/>
          <w:szCs w:val="24"/>
        </w:rPr>
        <w:t>проведение заседаний МО по новым требованиям к урокам и внеклассной деятельно</w:t>
      </w:r>
      <w:r>
        <w:rPr>
          <w:rFonts w:ascii="Times New Roman" w:hAnsi="Times New Roman"/>
          <w:sz w:val="24"/>
          <w:szCs w:val="24"/>
        </w:rPr>
        <w:t>сти по методической  теме школы;</w:t>
      </w:r>
    </w:p>
    <w:p w:rsidR="001F2929" w:rsidRPr="00E41460" w:rsidRDefault="001F2929" w:rsidP="001F2929">
      <w:pPr>
        <w:pStyle w:val="a3"/>
        <w:numPr>
          <w:ilvl w:val="2"/>
          <w:numId w:val="10"/>
        </w:numPr>
        <w:spacing w:before="0" w:beforeAutospacing="0" w:after="120" w:afterAutospacing="0"/>
        <w:jc w:val="both"/>
      </w:pPr>
      <w:r>
        <w:rPr>
          <w:color w:val="000000"/>
        </w:rPr>
        <w:t>пров</w:t>
      </w:r>
      <w:r w:rsidR="00F54A5C">
        <w:rPr>
          <w:color w:val="000000"/>
        </w:rPr>
        <w:t>едение</w:t>
      </w:r>
      <w:r>
        <w:rPr>
          <w:color w:val="000000"/>
        </w:rPr>
        <w:t xml:space="preserve"> работ</w:t>
      </w:r>
      <w:r w:rsidR="00F54A5C">
        <w:rPr>
          <w:color w:val="000000"/>
        </w:rPr>
        <w:t>ы</w:t>
      </w:r>
      <w:r w:rsidRPr="00E41460">
        <w:rPr>
          <w:color w:val="000000"/>
        </w:rPr>
        <w:t xml:space="preserve"> с одарёнными детьми п</w:t>
      </w:r>
      <w:r>
        <w:rPr>
          <w:color w:val="000000"/>
        </w:rPr>
        <w:t>о</w:t>
      </w:r>
      <w:r w:rsidRPr="00E41460">
        <w:rPr>
          <w:color w:val="000000"/>
        </w:rPr>
        <w:t xml:space="preserve"> подготовке к олимпиадам, конкурсам;</w:t>
      </w:r>
    </w:p>
    <w:p w:rsidR="00F54A5C" w:rsidRPr="00E41460" w:rsidRDefault="00F54A5C" w:rsidP="00F54A5C">
      <w:pPr>
        <w:pStyle w:val="a3"/>
        <w:numPr>
          <w:ilvl w:val="2"/>
          <w:numId w:val="10"/>
        </w:numPr>
        <w:spacing w:before="0" w:beforeAutospacing="0" w:after="120" w:afterAutospacing="0"/>
        <w:jc w:val="both"/>
      </w:pPr>
      <w:r w:rsidRPr="00E41460">
        <w:rPr>
          <w:color w:val="000000"/>
        </w:rPr>
        <w:t>Обеспечение сочетания  в образовательном процессе репродуктивных и творческих методов обучения</w:t>
      </w:r>
      <w:r>
        <w:rPr>
          <w:color w:val="000000"/>
        </w:rPr>
        <w:t>.</w:t>
      </w:r>
    </w:p>
    <w:p w:rsidR="001F2929" w:rsidRPr="001F2929" w:rsidRDefault="001F2929" w:rsidP="00F54A5C">
      <w:pPr>
        <w:pStyle w:val="a7"/>
        <w:ind w:left="2160"/>
        <w:jc w:val="both"/>
        <w:rPr>
          <w:rFonts w:ascii="Times New Roman" w:hAnsi="Times New Roman"/>
          <w:sz w:val="24"/>
          <w:szCs w:val="24"/>
        </w:rPr>
      </w:pPr>
    </w:p>
    <w:p w:rsidR="001F2929" w:rsidRPr="008555D1" w:rsidRDefault="001F2929" w:rsidP="001F2929">
      <w:pPr>
        <w:pStyle w:val="a7"/>
        <w:ind w:left="993"/>
        <w:jc w:val="both"/>
        <w:rPr>
          <w:rFonts w:ascii="Times New Roman" w:hAnsi="Times New Roman"/>
          <w:sz w:val="24"/>
          <w:szCs w:val="24"/>
        </w:rPr>
      </w:pPr>
    </w:p>
    <w:p w:rsidR="001F2929" w:rsidRPr="008555D1" w:rsidRDefault="001F2929" w:rsidP="001F2929">
      <w:pPr>
        <w:pStyle w:val="a7"/>
        <w:ind w:left="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  Сидорова И.В.</w:t>
      </w:r>
    </w:p>
    <w:p w:rsidR="001F2929" w:rsidRPr="008555D1" w:rsidRDefault="001F2929" w:rsidP="001F2929">
      <w:pPr>
        <w:pStyle w:val="a7"/>
        <w:ind w:left="993"/>
        <w:jc w:val="both"/>
        <w:rPr>
          <w:rFonts w:ascii="Times New Roman" w:hAnsi="Times New Roman"/>
          <w:sz w:val="24"/>
          <w:szCs w:val="24"/>
        </w:rPr>
      </w:pPr>
    </w:p>
    <w:p w:rsidR="001F2929" w:rsidRPr="008555D1" w:rsidRDefault="001F2929" w:rsidP="001F2929">
      <w:pPr>
        <w:pStyle w:val="a7"/>
        <w:ind w:left="993"/>
        <w:jc w:val="both"/>
        <w:rPr>
          <w:rFonts w:ascii="Times New Roman" w:hAnsi="Times New Roman"/>
          <w:sz w:val="24"/>
          <w:szCs w:val="24"/>
        </w:rPr>
      </w:pPr>
    </w:p>
    <w:p w:rsidR="001F2929" w:rsidRPr="001F2929" w:rsidRDefault="001F2929" w:rsidP="001F2929">
      <w:pPr>
        <w:pStyle w:val="a4"/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7087" w:rsidRPr="00CD3471" w:rsidRDefault="00AF7087" w:rsidP="00DC540C">
      <w:pPr>
        <w:shd w:val="clear" w:color="auto" w:fill="FFFFFF"/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5883" w:rsidRPr="00CD3471" w:rsidRDefault="00105883" w:rsidP="00DC540C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5883" w:rsidRPr="00CD3471" w:rsidSect="009D1D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DBC"/>
    <w:multiLevelType w:val="multilevel"/>
    <w:tmpl w:val="95D4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8DB"/>
    <w:multiLevelType w:val="hybridMultilevel"/>
    <w:tmpl w:val="B582ED86"/>
    <w:lvl w:ilvl="0" w:tplc="64660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909BA"/>
    <w:multiLevelType w:val="multilevel"/>
    <w:tmpl w:val="8D68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D2D09"/>
    <w:multiLevelType w:val="multilevel"/>
    <w:tmpl w:val="CA66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3060D"/>
    <w:multiLevelType w:val="multilevel"/>
    <w:tmpl w:val="7F1A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67277"/>
    <w:multiLevelType w:val="multilevel"/>
    <w:tmpl w:val="386A8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73360"/>
    <w:multiLevelType w:val="multilevel"/>
    <w:tmpl w:val="56BE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60601"/>
    <w:multiLevelType w:val="multilevel"/>
    <w:tmpl w:val="E96A2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32E951BC"/>
    <w:multiLevelType w:val="hybridMultilevel"/>
    <w:tmpl w:val="26F2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04C50"/>
    <w:multiLevelType w:val="multilevel"/>
    <w:tmpl w:val="C17E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67ED9"/>
    <w:multiLevelType w:val="multilevel"/>
    <w:tmpl w:val="471EB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36290EF1"/>
    <w:multiLevelType w:val="multilevel"/>
    <w:tmpl w:val="C908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F5A11"/>
    <w:multiLevelType w:val="multilevel"/>
    <w:tmpl w:val="0598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E3183"/>
    <w:multiLevelType w:val="multilevel"/>
    <w:tmpl w:val="5D002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EE7785"/>
    <w:multiLevelType w:val="multilevel"/>
    <w:tmpl w:val="F9B4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84E34"/>
    <w:multiLevelType w:val="multilevel"/>
    <w:tmpl w:val="C1BC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C110E5"/>
    <w:multiLevelType w:val="multilevel"/>
    <w:tmpl w:val="84AC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84624"/>
    <w:multiLevelType w:val="multilevel"/>
    <w:tmpl w:val="3A88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350E8B"/>
    <w:multiLevelType w:val="multilevel"/>
    <w:tmpl w:val="581ED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5E855C11"/>
    <w:multiLevelType w:val="multilevel"/>
    <w:tmpl w:val="8B58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46561B"/>
    <w:multiLevelType w:val="multilevel"/>
    <w:tmpl w:val="19EC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1C10F2"/>
    <w:multiLevelType w:val="multilevel"/>
    <w:tmpl w:val="932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55150E"/>
    <w:multiLevelType w:val="multilevel"/>
    <w:tmpl w:val="E9E2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1E3F42"/>
    <w:multiLevelType w:val="multilevel"/>
    <w:tmpl w:val="176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903E87"/>
    <w:multiLevelType w:val="multilevel"/>
    <w:tmpl w:val="188E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66496"/>
    <w:multiLevelType w:val="multilevel"/>
    <w:tmpl w:val="316C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146C29"/>
    <w:multiLevelType w:val="multilevel"/>
    <w:tmpl w:val="5EFE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B968B8"/>
    <w:multiLevelType w:val="multilevel"/>
    <w:tmpl w:val="2F72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226415"/>
    <w:multiLevelType w:val="multilevel"/>
    <w:tmpl w:val="A2C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DB7712"/>
    <w:multiLevelType w:val="hybridMultilevel"/>
    <w:tmpl w:val="4E3E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25"/>
  </w:num>
  <w:num w:numId="5">
    <w:abstractNumId w:val="3"/>
  </w:num>
  <w:num w:numId="6">
    <w:abstractNumId w:val="12"/>
  </w:num>
  <w:num w:numId="7">
    <w:abstractNumId w:val="16"/>
  </w:num>
  <w:num w:numId="8">
    <w:abstractNumId w:val="5"/>
  </w:num>
  <w:num w:numId="9">
    <w:abstractNumId w:val="19"/>
  </w:num>
  <w:num w:numId="10">
    <w:abstractNumId w:val="11"/>
  </w:num>
  <w:num w:numId="11">
    <w:abstractNumId w:val="2"/>
  </w:num>
  <w:num w:numId="12">
    <w:abstractNumId w:val="14"/>
  </w:num>
  <w:num w:numId="13">
    <w:abstractNumId w:val="24"/>
  </w:num>
  <w:num w:numId="14">
    <w:abstractNumId w:val="22"/>
  </w:num>
  <w:num w:numId="15">
    <w:abstractNumId w:val="15"/>
  </w:num>
  <w:num w:numId="16">
    <w:abstractNumId w:val="13"/>
  </w:num>
  <w:num w:numId="17">
    <w:abstractNumId w:val="6"/>
  </w:num>
  <w:num w:numId="18">
    <w:abstractNumId w:val="27"/>
  </w:num>
  <w:num w:numId="19">
    <w:abstractNumId w:val="21"/>
  </w:num>
  <w:num w:numId="20">
    <w:abstractNumId w:val="28"/>
  </w:num>
  <w:num w:numId="21">
    <w:abstractNumId w:val="9"/>
  </w:num>
  <w:num w:numId="22">
    <w:abstractNumId w:val="4"/>
  </w:num>
  <w:num w:numId="23">
    <w:abstractNumId w:val="8"/>
  </w:num>
  <w:num w:numId="24">
    <w:abstractNumId w:val="29"/>
  </w:num>
  <w:num w:numId="25">
    <w:abstractNumId w:val="0"/>
  </w:num>
  <w:num w:numId="26">
    <w:abstractNumId w:val="7"/>
  </w:num>
  <w:num w:numId="27">
    <w:abstractNumId w:val="10"/>
  </w:num>
  <w:num w:numId="28">
    <w:abstractNumId w:val="18"/>
  </w:num>
  <w:num w:numId="29">
    <w:abstractNumId w:val="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87"/>
    <w:rsid w:val="00105883"/>
    <w:rsid w:val="001B60E3"/>
    <w:rsid w:val="001F2929"/>
    <w:rsid w:val="0022753C"/>
    <w:rsid w:val="003B7041"/>
    <w:rsid w:val="0042653A"/>
    <w:rsid w:val="0043186C"/>
    <w:rsid w:val="00483813"/>
    <w:rsid w:val="0059502A"/>
    <w:rsid w:val="00607479"/>
    <w:rsid w:val="006100CA"/>
    <w:rsid w:val="007B4666"/>
    <w:rsid w:val="007D41A2"/>
    <w:rsid w:val="009D1D66"/>
    <w:rsid w:val="00AE21BA"/>
    <w:rsid w:val="00AF7087"/>
    <w:rsid w:val="00AF7CBB"/>
    <w:rsid w:val="00CB1FB3"/>
    <w:rsid w:val="00CD3471"/>
    <w:rsid w:val="00D8323D"/>
    <w:rsid w:val="00DC540C"/>
    <w:rsid w:val="00F54A5C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7479"/>
    <w:pPr>
      <w:ind w:left="720"/>
      <w:contextualSpacing/>
    </w:pPr>
  </w:style>
  <w:style w:type="table" w:styleId="a5">
    <w:name w:val="Table Grid"/>
    <w:basedOn w:val="a1"/>
    <w:rsid w:val="00D8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99"/>
    <w:locked/>
    <w:rsid w:val="00AE21BA"/>
    <w:rPr>
      <w:sz w:val="28"/>
      <w:szCs w:val="28"/>
    </w:rPr>
  </w:style>
  <w:style w:type="paragraph" w:styleId="a7">
    <w:name w:val="No Spacing"/>
    <w:link w:val="a6"/>
    <w:uiPriority w:val="1"/>
    <w:qFormat/>
    <w:rsid w:val="00AE21BA"/>
    <w:pPr>
      <w:spacing w:after="0" w:line="240" w:lineRule="auto"/>
    </w:pPr>
    <w:rPr>
      <w:sz w:val="28"/>
      <w:szCs w:val="28"/>
    </w:rPr>
  </w:style>
  <w:style w:type="character" w:customStyle="1" w:styleId="c14">
    <w:name w:val="c14"/>
    <w:basedOn w:val="a0"/>
    <w:rsid w:val="007D4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7479"/>
    <w:pPr>
      <w:ind w:left="720"/>
      <w:contextualSpacing/>
    </w:pPr>
  </w:style>
  <w:style w:type="table" w:styleId="a5">
    <w:name w:val="Table Grid"/>
    <w:basedOn w:val="a1"/>
    <w:rsid w:val="00D8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99"/>
    <w:locked/>
    <w:rsid w:val="00AE21BA"/>
    <w:rPr>
      <w:sz w:val="28"/>
      <w:szCs w:val="28"/>
    </w:rPr>
  </w:style>
  <w:style w:type="paragraph" w:styleId="a7">
    <w:name w:val="No Spacing"/>
    <w:link w:val="a6"/>
    <w:uiPriority w:val="1"/>
    <w:qFormat/>
    <w:rsid w:val="00AE21BA"/>
    <w:pPr>
      <w:spacing w:after="0" w:line="240" w:lineRule="auto"/>
    </w:pPr>
    <w:rPr>
      <w:sz w:val="28"/>
      <w:szCs w:val="28"/>
    </w:rPr>
  </w:style>
  <w:style w:type="character" w:customStyle="1" w:styleId="c14">
    <w:name w:val="c14"/>
    <w:basedOn w:val="a0"/>
    <w:rsid w:val="007D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FAE5-06E8-4CFD-B9F9-A1638D5E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2024-05-20T11:06:00Z</dcterms:created>
  <dcterms:modified xsi:type="dcterms:W3CDTF">2024-05-28T07:26:00Z</dcterms:modified>
</cp:coreProperties>
</file>